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BEE04" w14:textId="49E60F7F" w:rsidR="00B069F5" w:rsidRPr="00D93262" w:rsidRDefault="00613DAB">
      <w:pPr>
        <w:rPr>
          <w:rFonts w:ascii="Arial" w:hAnsi="Arial" w:cs="Arial"/>
          <w:b/>
          <w:bCs/>
        </w:rPr>
      </w:pPr>
      <w:r w:rsidRPr="00D93262">
        <w:rPr>
          <w:rFonts w:ascii="Arial" w:hAnsi="Arial" w:cs="Arial"/>
          <w:b/>
          <w:bCs/>
        </w:rPr>
        <w:t xml:space="preserve">Part 1: </w:t>
      </w:r>
      <w:r w:rsidR="00B069F5" w:rsidRPr="00D93262">
        <w:rPr>
          <w:rFonts w:ascii="Arial" w:hAnsi="Arial" w:cs="Arial"/>
          <w:b/>
          <w:bCs/>
        </w:rPr>
        <w:t xml:space="preserve">GCTA-GREML </w:t>
      </w:r>
      <w:r w:rsidR="00E162A0" w:rsidRPr="00D93262">
        <w:rPr>
          <w:rFonts w:ascii="Arial" w:hAnsi="Arial" w:cs="Arial"/>
          <w:b/>
          <w:bCs/>
        </w:rPr>
        <w:t xml:space="preserve">tutorial </w:t>
      </w:r>
      <w:r w:rsidR="00D93262">
        <w:rPr>
          <w:rFonts w:ascii="Arial" w:hAnsi="Arial" w:cs="Arial"/>
          <w:b/>
          <w:bCs/>
        </w:rPr>
        <w:t xml:space="preserve">           </w:t>
      </w:r>
      <w:r w:rsidR="00AF7FC9" w:rsidRPr="00D93262">
        <w:rPr>
          <w:rFonts w:ascii="Arial" w:hAnsi="Arial" w:cs="Arial"/>
          <w:b/>
          <w:bCs/>
        </w:rPr>
        <w:t xml:space="preserve">                                                        </w:t>
      </w:r>
      <w:r w:rsidR="00B069F5" w:rsidRPr="00D93262">
        <w:rPr>
          <w:rFonts w:ascii="Arial" w:hAnsi="Arial" w:cs="Arial"/>
        </w:rPr>
        <w:t>(L. Yengo – 10/06/2021)</w:t>
      </w:r>
    </w:p>
    <w:p w14:paraId="16D3D247" w14:textId="5736B1E7" w:rsidR="00B069F5" w:rsidRDefault="00B069F5"/>
    <w:p w14:paraId="6853C907" w14:textId="2FFFFAF7" w:rsidR="00B069F5" w:rsidRPr="00D93262" w:rsidRDefault="00B069F5">
      <w:pPr>
        <w:rPr>
          <w:rFonts w:ascii="Arial" w:hAnsi="Arial" w:cs="Arial"/>
          <w:sz w:val="22"/>
          <w:szCs w:val="22"/>
          <w:u w:val="single"/>
        </w:rPr>
      </w:pPr>
      <w:r w:rsidRPr="00D93262">
        <w:rPr>
          <w:rFonts w:ascii="Arial" w:hAnsi="Arial" w:cs="Arial"/>
          <w:sz w:val="22"/>
          <w:szCs w:val="22"/>
          <w:u w:val="single"/>
        </w:rPr>
        <w:t>Prepare folder for practical</w:t>
      </w:r>
    </w:p>
    <w:p w14:paraId="741B8F00" w14:textId="77777777" w:rsidR="00B069F5" w:rsidRPr="00681A87" w:rsidRDefault="00B069F5" w:rsidP="00B06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mkdir GREML_practical</w:t>
      </w:r>
    </w:p>
    <w:p w14:paraId="6049DB00" w14:textId="7F595382" w:rsidR="00B069F5" w:rsidRPr="00681A87" w:rsidRDefault="00B069F5" w:rsidP="00B06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cd GREML_practical</w:t>
      </w:r>
    </w:p>
    <w:p w14:paraId="20E5AAAC" w14:textId="0A4B9307" w:rsidR="00B069F5" w:rsidRDefault="00B069F5" w:rsidP="00B06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lang w:val="en-GB"/>
        </w:rPr>
      </w:pPr>
    </w:p>
    <w:p w14:paraId="105416FD" w14:textId="3FF5DE87" w:rsidR="00B069F5" w:rsidRPr="00D93262" w:rsidRDefault="00B069F5" w:rsidP="00B06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single"/>
          <w:lang w:val="en-GB"/>
        </w:rPr>
      </w:pPr>
      <w:r w:rsidRPr="00D93262">
        <w:rPr>
          <w:rFonts w:ascii="Arial" w:hAnsi="Arial" w:cs="Arial"/>
          <w:color w:val="000000"/>
          <w:sz w:val="22"/>
          <w:szCs w:val="22"/>
          <w:u w:val="single"/>
          <w:lang w:val="en-GB"/>
        </w:rPr>
        <w:t>Copy the data</w:t>
      </w:r>
      <w:r w:rsidR="00681A87" w:rsidRPr="00D93262">
        <w:rPr>
          <w:rFonts w:ascii="Arial" w:hAnsi="Arial" w:cs="Arial"/>
          <w:color w:val="000000"/>
          <w:sz w:val="22"/>
          <w:szCs w:val="22"/>
          <w:u w:val="single"/>
          <w:lang w:val="en-GB"/>
        </w:rPr>
        <w:t xml:space="preserve"> from Loic’s </w:t>
      </w:r>
      <w:r w:rsidR="00DD184E">
        <w:rPr>
          <w:rFonts w:ascii="Arial" w:hAnsi="Arial" w:cs="Arial"/>
          <w:color w:val="000000"/>
          <w:sz w:val="22"/>
          <w:szCs w:val="22"/>
          <w:u w:val="single"/>
          <w:lang w:val="en-GB"/>
        </w:rPr>
        <w:t>faculty</w:t>
      </w:r>
      <w:r w:rsidR="00681A87" w:rsidRPr="00D93262">
        <w:rPr>
          <w:rFonts w:ascii="Arial" w:hAnsi="Arial" w:cs="Arial"/>
          <w:color w:val="000000"/>
          <w:sz w:val="22"/>
          <w:szCs w:val="22"/>
          <w:u w:val="single"/>
          <w:lang w:val="en-GB"/>
        </w:rPr>
        <w:t xml:space="preserve"> directory</w:t>
      </w:r>
    </w:p>
    <w:p w14:paraId="0C636D57" w14:textId="4EC7AB73" w:rsidR="00B069F5" w:rsidRPr="00681A87" w:rsidRDefault="00B069F5" w:rsidP="00B06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cp /</w:t>
      </w:r>
      <w:r w:rsidR="00DD184E">
        <w:rPr>
          <w:rFonts w:ascii="Courier" w:hAnsi="Courier" w:cs="Menlo"/>
          <w:color w:val="4472C4" w:themeColor="accent1"/>
          <w:sz w:val="20"/>
          <w:szCs w:val="20"/>
          <w:lang w:val="en-GB"/>
        </w:rPr>
        <w:t>faculty</w:t>
      </w:r>
      <w:r w:rsidRPr="00681A87">
        <w:rPr>
          <w:rFonts w:ascii="Courier" w:hAnsi="Courier" w:cs="Menlo"/>
          <w:color w:val="4472C4" w:themeColor="accent1"/>
          <w:sz w:val="20"/>
          <w:szCs w:val="20"/>
          <w:lang w:val="en-GB"/>
        </w:rPr>
        <w:t>/loic/2021/scriptGREML_practical.sh .</w:t>
      </w:r>
    </w:p>
    <w:p w14:paraId="5D664A04" w14:textId="790895A8" w:rsidR="00B069F5" w:rsidRPr="00681A87" w:rsidRDefault="00B069F5" w:rsidP="00B06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cp /</w:t>
      </w:r>
      <w:r w:rsidR="00DD184E">
        <w:rPr>
          <w:rFonts w:ascii="Courier" w:hAnsi="Courier" w:cs="Menlo"/>
          <w:color w:val="4472C4" w:themeColor="accent1"/>
          <w:sz w:val="20"/>
          <w:szCs w:val="20"/>
          <w:lang w:val="en-GB"/>
        </w:rPr>
        <w:t>faculty</w:t>
      </w:r>
      <w:r w:rsidRPr="00681A87">
        <w:rPr>
          <w:rFonts w:ascii="Courier" w:hAnsi="Courier" w:cs="Menlo"/>
          <w:color w:val="4472C4" w:themeColor="accent1"/>
          <w:sz w:val="20"/>
          <w:szCs w:val="20"/>
          <w:lang w:val="en-GB"/>
        </w:rPr>
        <w:t>/loic/2021/GREML_practical/mydata</w:t>
      </w:r>
      <w:r w:rsidR="00E15C3B">
        <w:rPr>
          <w:rFonts w:ascii="Courier" w:hAnsi="Courier" w:cs="Menlo"/>
          <w:color w:val="4472C4" w:themeColor="accent1"/>
          <w:sz w:val="20"/>
          <w:szCs w:val="20"/>
          <w:lang w:val="en-GB"/>
        </w:rPr>
        <w:t>.</w:t>
      </w:r>
      <w:r w:rsidRPr="00681A87">
        <w:rPr>
          <w:rFonts w:ascii="Courier" w:hAnsi="Courier" w:cs="Menlo"/>
          <w:color w:val="4472C4" w:themeColor="accent1"/>
          <w:sz w:val="20"/>
          <w:szCs w:val="20"/>
          <w:lang w:val="en-GB"/>
        </w:rPr>
        <w:t>* .</w:t>
      </w:r>
    </w:p>
    <w:p w14:paraId="38326A1F" w14:textId="77777777" w:rsidR="00B069F5" w:rsidRPr="00681A87" w:rsidRDefault="00B069F5" w:rsidP="00B06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000000"/>
          <w:sz w:val="20"/>
          <w:szCs w:val="20"/>
          <w:lang w:val="en-GB"/>
        </w:rPr>
      </w:pPr>
      <w:r w:rsidRPr="00681A87">
        <w:rPr>
          <w:rFonts w:ascii="Courier" w:hAnsi="Courier" w:cs="Menlo"/>
          <w:color w:val="4472C4" w:themeColor="accent1"/>
          <w:sz w:val="20"/>
          <w:szCs w:val="20"/>
          <w:lang w:val="en-GB"/>
        </w:rPr>
        <w:t>ls -l</w:t>
      </w:r>
    </w:p>
    <w:p w14:paraId="6BC5A20E" w14:textId="4B9EC9B7" w:rsidR="00B069F5" w:rsidRPr="005613DA" w:rsidRDefault="005613DA">
      <w:pPr>
        <w:rPr>
          <w:color w:val="C00000"/>
        </w:rPr>
      </w:pPr>
      <w:r w:rsidRPr="005613DA">
        <w:rPr>
          <w:color w:val="C00000"/>
        </w:rPr>
        <w:t>[the file “</w:t>
      </w:r>
      <w:r w:rsidRPr="005613DA">
        <w:rPr>
          <w:rFonts w:ascii="Menlo" w:hAnsi="Menlo" w:cs="Menlo"/>
          <w:b/>
          <w:bCs/>
          <w:color w:val="C00000"/>
          <w:sz w:val="20"/>
          <w:szCs w:val="20"/>
          <w:lang w:val="en-GB"/>
        </w:rPr>
        <w:t>scriptGREML_practical.sh</w:t>
      </w:r>
      <w:r w:rsidRPr="005613DA">
        <w:rPr>
          <w:color w:val="C00000"/>
        </w:rPr>
        <w:t>” contains all the command to run for the practical]</w:t>
      </w:r>
    </w:p>
    <w:p w14:paraId="272308FC" w14:textId="2304AC0F" w:rsidR="005613DA" w:rsidRDefault="005613DA"/>
    <w:p w14:paraId="05497021" w14:textId="4F0BF6AA" w:rsidR="00E15C3B" w:rsidRDefault="00E15C3B">
      <w:r w:rsidRPr="00E15C3B">
        <w:rPr>
          <w:noProof/>
        </w:rPr>
        <w:drawing>
          <wp:inline distT="0" distB="0" distL="0" distR="0" wp14:anchorId="1902C0CF" wp14:editId="3A26A384">
            <wp:extent cx="6642100" cy="134112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6642100" cy="1341120"/>
                    </a:xfrm>
                    <a:prstGeom prst="rect">
                      <a:avLst/>
                    </a:prstGeom>
                  </pic:spPr>
                </pic:pic>
              </a:graphicData>
            </a:graphic>
          </wp:inline>
        </w:drawing>
      </w:r>
    </w:p>
    <w:p w14:paraId="53774E53" w14:textId="77777777" w:rsidR="00E15C3B" w:rsidRDefault="00E15C3B"/>
    <w:p w14:paraId="07A24E9C" w14:textId="7D0E3A94" w:rsidR="00B069F5" w:rsidRPr="00D93262" w:rsidRDefault="00B069F5">
      <w:pPr>
        <w:rPr>
          <w:rFonts w:ascii="Arial" w:hAnsi="Arial" w:cs="Arial"/>
          <w:sz w:val="22"/>
          <w:szCs w:val="22"/>
        </w:rPr>
      </w:pPr>
      <w:r w:rsidRPr="00D93262">
        <w:rPr>
          <w:rFonts w:ascii="Arial" w:hAnsi="Arial" w:cs="Arial"/>
          <w:b/>
          <w:bCs/>
          <w:sz w:val="22"/>
          <w:szCs w:val="22"/>
        </w:rPr>
        <w:t>Exercise 1</w:t>
      </w:r>
      <w:r w:rsidRPr="00D93262">
        <w:rPr>
          <w:rFonts w:ascii="Arial" w:hAnsi="Arial" w:cs="Arial"/>
          <w:sz w:val="22"/>
          <w:szCs w:val="22"/>
        </w:rPr>
        <w:t xml:space="preserve">: Calculate </w:t>
      </w:r>
      <w:r w:rsidR="005160A7" w:rsidRPr="00D93262">
        <w:rPr>
          <w:rFonts w:ascii="Arial" w:hAnsi="Arial" w:cs="Arial"/>
          <w:sz w:val="22"/>
          <w:szCs w:val="22"/>
        </w:rPr>
        <w:t xml:space="preserve">the </w:t>
      </w:r>
      <w:r w:rsidR="005160A7" w:rsidRPr="00D93262">
        <w:rPr>
          <w:rFonts w:ascii="Arial" w:hAnsi="Arial" w:cs="Arial"/>
          <w:sz w:val="22"/>
          <w:szCs w:val="22"/>
          <w:u w:val="single"/>
        </w:rPr>
        <w:t>G</w:t>
      </w:r>
      <w:r w:rsidR="005160A7" w:rsidRPr="00D93262">
        <w:rPr>
          <w:rFonts w:ascii="Arial" w:hAnsi="Arial" w:cs="Arial"/>
          <w:sz w:val="22"/>
          <w:szCs w:val="22"/>
        </w:rPr>
        <w:t xml:space="preserve">enetic </w:t>
      </w:r>
      <w:r w:rsidR="005160A7" w:rsidRPr="00D93262">
        <w:rPr>
          <w:rFonts w:ascii="Arial" w:hAnsi="Arial" w:cs="Arial"/>
          <w:sz w:val="22"/>
          <w:szCs w:val="22"/>
          <w:u w:val="single"/>
        </w:rPr>
        <w:t>R</w:t>
      </w:r>
      <w:r w:rsidR="005160A7" w:rsidRPr="00D93262">
        <w:rPr>
          <w:rFonts w:ascii="Arial" w:hAnsi="Arial" w:cs="Arial"/>
          <w:sz w:val="22"/>
          <w:szCs w:val="22"/>
        </w:rPr>
        <w:t xml:space="preserve">elationship </w:t>
      </w:r>
      <w:r w:rsidR="005160A7" w:rsidRPr="00D93262">
        <w:rPr>
          <w:rFonts w:ascii="Arial" w:hAnsi="Arial" w:cs="Arial"/>
          <w:sz w:val="22"/>
          <w:szCs w:val="22"/>
          <w:u w:val="single"/>
        </w:rPr>
        <w:t>M</w:t>
      </w:r>
      <w:r w:rsidR="005160A7" w:rsidRPr="00D93262">
        <w:rPr>
          <w:rFonts w:ascii="Arial" w:hAnsi="Arial" w:cs="Arial"/>
          <w:sz w:val="22"/>
          <w:szCs w:val="22"/>
        </w:rPr>
        <w:t>atrix (</w:t>
      </w:r>
      <w:r w:rsidRPr="00D93262">
        <w:rPr>
          <w:rFonts w:ascii="Arial" w:hAnsi="Arial" w:cs="Arial"/>
          <w:sz w:val="22"/>
          <w:szCs w:val="22"/>
        </w:rPr>
        <w:t>GRM</w:t>
      </w:r>
      <w:r w:rsidR="005160A7" w:rsidRPr="00D93262">
        <w:rPr>
          <w:rFonts w:ascii="Arial" w:hAnsi="Arial" w:cs="Arial"/>
          <w:sz w:val="22"/>
          <w:szCs w:val="22"/>
        </w:rPr>
        <w:t>)</w:t>
      </w:r>
      <w:r w:rsidRPr="00D93262">
        <w:rPr>
          <w:rFonts w:ascii="Arial" w:hAnsi="Arial" w:cs="Arial"/>
          <w:sz w:val="22"/>
          <w:szCs w:val="22"/>
        </w:rPr>
        <w:t xml:space="preserve"> using all SNPs</w:t>
      </w:r>
    </w:p>
    <w:p w14:paraId="68DD3867" w14:textId="47CCAE1C" w:rsidR="00B069F5" w:rsidRPr="00681A87" w:rsidRDefault="00B069F5" w:rsidP="00B069F5">
      <w:pPr>
        <w:rPr>
          <w:rFonts w:ascii="Courier" w:hAnsi="Courier"/>
          <w:color w:val="4472C4" w:themeColor="accent1"/>
          <w:sz w:val="20"/>
          <w:szCs w:val="20"/>
        </w:rPr>
      </w:pPr>
      <w:r w:rsidRPr="00681A87">
        <w:rPr>
          <w:rFonts w:ascii="Courier" w:hAnsi="Courier" w:cs="Menlo"/>
          <w:color w:val="4472C4" w:themeColor="accent1"/>
          <w:sz w:val="20"/>
          <w:szCs w:val="20"/>
          <w:lang w:val="en-GB"/>
        </w:rPr>
        <w:t>gcta64 --bfile mydata --make-grm-bin --out mydata_allSNPs</w:t>
      </w:r>
    </w:p>
    <w:p w14:paraId="06877059" w14:textId="77777777" w:rsidR="00B069F5" w:rsidRPr="005613DA" w:rsidRDefault="00B069F5">
      <w:pPr>
        <w:rPr>
          <w:sz w:val="16"/>
          <w:szCs w:val="16"/>
        </w:rPr>
      </w:pPr>
    </w:p>
    <w:p w14:paraId="19DCD464" w14:textId="4210A240" w:rsidR="00B069F5" w:rsidRPr="00086D66" w:rsidRDefault="00B069F5">
      <w:pPr>
        <w:rPr>
          <w:i/>
          <w:iCs/>
        </w:rPr>
      </w:pPr>
      <w:r w:rsidRPr="00086D66">
        <w:rPr>
          <w:i/>
          <w:iCs/>
        </w:rPr>
        <w:t>Questions:</w:t>
      </w:r>
    </w:p>
    <w:p w14:paraId="132D3D01" w14:textId="7F98E796" w:rsidR="00B069F5" w:rsidRPr="00086D66" w:rsidRDefault="00B069F5" w:rsidP="00B069F5">
      <w:pPr>
        <w:pStyle w:val="ListParagraph"/>
        <w:numPr>
          <w:ilvl w:val="0"/>
          <w:numId w:val="1"/>
        </w:numPr>
        <w:rPr>
          <w:i/>
          <w:iCs/>
        </w:rPr>
      </w:pPr>
      <w:r w:rsidRPr="00086D66">
        <w:rPr>
          <w:i/>
          <w:iCs/>
        </w:rPr>
        <w:t>How many individuals/SNPs do you have in the sample</w:t>
      </w:r>
      <w:r w:rsidR="00E40570">
        <w:rPr>
          <w:i/>
          <w:iCs/>
        </w:rPr>
        <w:t>?</w:t>
      </w:r>
    </w:p>
    <w:p w14:paraId="4809C09B" w14:textId="061E8C84" w:rsidR="00B069F5" w:rsidRPr="00086D66" w:rsidRDefault="00B069F5" w:rsidP="00B069F5">
      <w:pPr>
        <w:pStyle w:val="ListParagraph"/>
        <w:numPr>
          <w:ilvl w:val="0"/>
          <w:numId w:val="1"/>
        </w:numPr>
        <w:rPr>
          <w:i/>
          <w:iCs/>
        </w:rPr>
      </w:pPr>
      <w:r w:rsidRPr="00086D66">
        <w:rPr>
          <w:i/>
          <w:iCs/>
        </w:rPr>
        <w:t>What is the mean of the diagonal elements of the GRM? Is that expected?</w:t>
      </w:r>
    </w:p>
    <w:p w14:paraId="4B470A0C" w14:textId="01AF6519" w:rsidR="00B069F5" w:rsidRDefault="00B069F5"/>
    <w:p w14:paraId="40C62847" w14:textId="66A65415" w:rsidR="004E7131" w:rsidRDefault="004E7131">
      <w:r w:rsidRPr="00AF7FC9">
        <w:rPr>
          <w:b/>
          <w:bCs/>
        </w:rPr>
        <w:t>Exercise 2</w:t>
      </w:r>
      <w:r>
        <w:t>: Calculate GRM using SNPs with MAF&gt;0.05 and MAF&lt;0.05</w:t>
      </w:r>
    </w:p>
    <w:p w14:paraId="137605D3" w14:textId="77777777" w:rsidR="004E7131" w:rsidRPr="00681A87" w:rsidRDefault="004E7131" w:rsidP="004E71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gcta64 --bfile mydata --maf 0.05 --make-grm-bin --out mydata_maf_above_0.05</w:t>
      </w:r>
    </w:p>
    <w:p w14:paraId="31CA2FB8" w14:textId="77777777" w:rsidR="004E7131" w:rsidRPr="00681A87" w:rsidRDefault="004E7131" w:rsidP="004E71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gcta64 --bfile mydata --max-maf 0.05 --make-grm-bin --out mydata_maf_below_0.05</w:t>
      </w:r>
    </w:p>
    <w:p w14:paraId="15F4A56A" w14:textId="349564EF" w:rsidR="004E7131" w:rsidRDefault="004E7131"/>
    <w:p w14:paraId="624DFC6A" w14:textId="413652E8" w:rsidR="004E7131" w:rsidRPr="00086D66" w:rsidRDefault="004E7131">
      <w:pPr>
        <w:rPr>
          <w:i/>
          <w:iCs/>
        </w:rPr>
      </w:pPr>
      <w:r w:rsidRPr="00086D66">
        <w:rPr>
          <w:i/>
          <w:iCs/>
        </w:rPr>
        <w:t>Questions:</w:t>
      </w:r>
    </w:p>
    <w:p w14:paraId="791C5E15" w14:textId="27F952F7" w:rsidR="004E7131" w:rsidRPr="00086D66" w:rsidRDefault="004E7131" w:rsidP="004E7131">
      <w:pPr>
        <w:pStyle w:val="ListParagraph"/>
        <w:numPr>
          <w:ilvl w:val="0"/>
          <w:numId w:val="2"/>
        </w:numPr>
        <w:rPr>
          <w:i/>
          <w:iCs/>
        </w:rPr>
      </w:pPr>
      <w:r w:rsidRPr="00086D66">
        <w:rPr>
          <w:i/>
          <w:iCs/>
        </w:rPr>
        <w:t>How many SNPs have a MAF&lt;0.05</w:t>
      </w:r>
      <w:r w:rsidR="00E40570">
        <w:rPr>
          <w:i/>
          <w:iCs/>
        </w:rPr>
        <w:t>?</w:t>
      </w:r>
    </w:p>
    <w:p w14:paraId="5C175DC7" w14:textId="5D330AAC" w:rsidR="004E7131" w:rsidRPr="00086D66" w:rsidRDefault="004E7131" w:rsidP="004E7131">
      <w:pPr>
        <w:pStyle w:val="ListParagraph"/>
        <w:numPr>
          <w:ilvl w:val="0"/>
          <w:numId w:val="2"/>
        </w:numPr>
        <w:rPr>
          <w:i/>
          <w:iCs/>
        </w:rPr>
      </w:pPr>
      <w:r w:rsidRPr="00086D66">
        <w:rPr>
          <w:i/>
          <w:iCs/>
        </w:rPr>
        <w:t>Why is the variance of diagonal elements larger in the GRM based on SNPs with MAF&lt;0.05?</w:t>
      </w:r>
    </w:p>
    <w:p w14:paraId="00AA99A2" w14:textId="3A846268" w:rsidR="004E7131" w:rsidRDefault="004E7131"/>
    <w:p w14:paraId="03BFFDC9" w14:textId="7E06F430" w:rsidR="004E7131" w:rsidRPr="0095215C" w:rsidRDefault="004E7131">
      <w:pPr>
        <w:rPr>
          <w:u w:val="single"/>
        </w:rPr>
      </w:pPr>
      <w:r w:rsidRPr="0095215C">
        <w:rPr>
          <w:u w:val="single"/>
        </w:rPr>
        <w:t>Some more data processing…</w:t>
      </w:r>
    </w:p>
    <w:p w14:paraId="46837D16" w14:textId="77777777" w:rsidR="004E7131" w:rsidRPr="00AF7FC9" w:rsidRDefault="004E7131" w:rsidP="004E71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70AD47" w:themeColor="accent6"/>
          <w:sz w:val="20"/>
          <w:szCs w:val="20"/>
          <w:lang w:val="en-GB"/>
        </w:rPr>
      </w:pPr>
      <w:r w:rsidRPr="00AF7FC9">
        <w:rPr>
          <w:rFonts w:ascii="Menlo" w:hAnsi="Menlo" w:cs="Menlo"/>
          <w:color w:val="70AD47" w:themeColor="accent6"/>
          <w:sz w:val="20"/>
          <w:szCs w:val="20"/>
          <w:lang w:val="en-GB"/>
        </w:rPr>
        <w:t>## Creating mgrm.txt file (with the "prefix" of the MAF stratified GRMs)</w:t>
      </w:r>
    </w:p>
    <w:p w14:paraId="3D628372" w14:textId="77777777" w:rsidR="004E7131" w:rsidRPr="00681A87" w:rsidRDefault="004E7131" w:rsidP="004E71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echo Creating mgrm.txt file</w:t>
      </w:r>
    </w:p>
    <w:p w14:paraId="07597DB7" w14:textId="7E1847DF" w:rsidR="004E7131" w:rsidRPr="00681A87" w:rsidRDefault="004E7131" w:rsidP="004E71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echo mydata_maf_below_0.05 &gt;  mgrm.txt</w:t>
      </w:r>
    </w:p>
    <w:p w14:paraId="0F388C08" w14:textId="048A44E7" w:rsidR="004E7131" w:rsidRPr="00681A87" w:rsidRDefault="004E7131" w:rsidP="004E71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echo mydata_maf_above_0.05 &gt;&gt; mgrm.txt</w:t>
      </w:r>
    </w:p>
    <w:p w14:paraId="1DB4C208" w14:textId="2EA0C3E5" w:rsidR="004E7131" w:rsidRPr="00D76627" w:rsidRDefault="00D76627">
      <w:pPr>
        <w:rPr>
          <w:color w:val="C00000"/>
        </w:rPr>
      </w:pPr>
      <w:r w:rsidRPr="00D76627">
        <w:rPr>
          <w:color w:val="C00000"/>
        </w:rPr>
        <w:t>[Note: in general it is preferable to use the full path for defining the mgrm.txt file]</w:t>
      </w:r>
    </w:p>
    <w:p w14:paraId="101060B6" w14:textId="77777777" w:rsidR="00D76627" w:rsidRDefault="00D76627"/>
    <w:p w14:paraId="05A6B835" w14:textId="2CA36DCC" w:rsidR="004E7131" w:rsidRDefault="004E7131">
      <w:r w:rsidRPr="00086D66">
        <w:rPr>
          <w:b/>
          <w:bCs/>
        </w:rPr>
        <w:t>Exercise 3</w:t>
      </w:r>
      <w:r>
        <w:t>: Identify (genetically) unrelated individuals</w:t>
      </w:r>
    </w:p>
    <w:p w14:paraId="714416BA" w14:textId="77777777" w:rsidR="004E7131" w:rsidRPr="001361AF" w:rsidRDefault="004E7131" w:rsidP="004E71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1361AF">
        <w:rPr>
          <w:rFonts w:ascii="Courier" w:hAnsi="Courier" w:cs="Menlo"/>
          <w:color w:val="4472C4" w:themeColor="accent1"/>
          <w:sz w:val="20"/>
          <w:szCs w:val="20"/>
          <w:lang w:val="en-GB"/>
        </w:rPr>
        <w:t>gcta64 --grm mydata_allSNPs --grm-singleton 0.05 --out unrelated</w:t>
      </w:r>
    </w:p>
    <w:p w14:paraId="48527264" w14:textId="77777777" w:rsidR="004E7131" w:rsidRDefault="004E7131"/>
    <w:p w14:paraId="7C49F764" w14:textId="77777777" w:rsidR="00C33941" w:rsidRDefault="004E7131" w:rsidP="004E7131">
      <w:pPr>
        <w:rPr>
          <w:i/>
          <w:iCs/>
        </w:rPr>
      </w:pPr>
      <w:r w:rsidRPr="00086D66">
        <w:rPr>
          <w:i/>
          <w:iCs/>
        </w:rPr>
        <w:t xml:space="preserve">Questions: </w:t>
      </w:r>
    </w:p>
    <w:p w14:paraId="0E383573" w14:textId="61478CF4" w:rsidR="004E7131" w:rsidRPr="00C33941" w:rsidRDefault="004E7131" w:rsidP="00C33941">
      <w:pPr>
        <w:pStyle w:val="ListParagraph"/>
        <w:numPr>
          <w:ilvl w:val="0"/>
          <w:numId w:val="6"/>
        </w:numPr>
        <w:rPr>
          <w:i/>
          <w:iCs/>
        </w:rPr>
      </w:pPr>
      <w:r w:rsidRPr="00C33941">
        <w:rPr>
          <w:i/>
          <w:iCs/>
        </w:rPr>
        <w:t>How many individuals are unrelated in this sample? GRM cut-off 0.05? cut-off 0.025?</w:t>
      </w:r>
    </w:p>
    <w:p w14:paraId="16DE606C" w14:textId="5E0278D0" w:rsidR="004E7131" w:rsidRDefault="004E7131"/>
    <w:p w14:paraId="1FE19CBB" w14:textId="4483D347" w:rsidR="004E7131" w:rsidRDefault="004E7131">
      <w:r w:rsidRPr="00086D66">
        <w:rPr>
          <w:b/>
          <w:bCs/>
        </w:rPr>
        <w:t>Exercise 4</w:t>
      </w:r>
      <w:r>
        <w:t>: GREML estimation of heritability with and without relatives</w:t>
      </w:r>
    </w:p>
    <w:p w14:paraId="6116EBC6" w14:textId="77777777" w:rsidR="004E7131" w:rsidRPr="00681A87" w:rsidRDefault="004E7131" w:rsidP="004E71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gcta64 --grm mydata_allSNPs --pheno mydata.phen --mpheno 1 \</w:t>
      </w:r>
    </w:p>
    <w:p w14:paraId="54B9CF5B" w14:textId="475FF541" w:rsidR="004E7131" w:rsidRPr="00681A87" w:rsidRDefault="004E7131" w:rsidP="004E71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ab/>
        <w:t>--reml --out trait1_with_relatives</w:t>
      </w:r>
    </w:p>
    <w:p w14:paraId="66B42C0F" w14:textId="77777777" w:rsidR="004E7131" w:rsidRPr="00681A87" w:rsidRDefault="004E7131" w:rsidP="004E71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000000"/>
          <w:sz w:val="20"/>
          <w:szCs w:val="20"/>
          <w:lang w:val="en-GB"/>
        </w:rPr>
      </w:pPr>
    </w:p>
    <w:p w14:paraId="45BA880E" w14:textId="77777777" w:rsidR="004E7131" w:rsidRPr="00681A87" w:rsidRDefault="004E7131" w:rsidP="004E71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gcta64 --grm mydata_allSNPs --pheno mydata.phen --mpheno 1 \</w:t>
      </w:r>
    </w:p>
    <w:p w14:paraId="7754C792" w14:textId="20026BB6" w:rsidR="004E7131" w:rsidRPr="00681A87" w:rsidRDefault="004E7131" w:rsidP="004E71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ab/>
        <w:t>--reml --out trait1_without_relatives --grm-cutoff 0.05</w:t>
      </w:r>
    </w:p>
    <w:p w14:paraId="65A7143E" w14:textId="17EAEACE" w:rsidR="004E7131" w:rsidRDefault="004E7131"/>
    <w:p w14:paraId="2A3E9177" w14:textId="33F889B8" w:rsidR="004E7131" w:rsidRPr="00086D66" w:rsidRDefault="004E7131">
      <w:pPr>
        <w:rPr>
          <w:i/>
          <w:iCs/>
        </w:rPr>
      </w:pPr>
      <w:r w:rsidRPr="00086D66">
        <w:rPr>
          <w:i/>
          <w:iCs/>
        </w:rPr>
        <w:t>Question</w:t>
      </w:r>
      <w:r w:rsidR="00AF7FC9" w:rsidRPr="00086D66">
        <w:rPr>
          <w:i/>
          <w:iCs/>
        </w:rPr>
        <w:t xml:space="preserve">s: </w:t>
      </w:r>
    </w:p>
    <w:p w14:paraId="2E0636D4" w14:textId="68FCE403" w:rsidR="00AF7FC9" w:rsidRPr="00086D66" w:rsidRDefault="00F46454" w:rsidP="00AF7FC9">
      <w:pPr>
        <w:pStyle w:val="ListParagraph"/>
        <w:numPr>
          <w:ilvl w:val="0"/>
          <w:numId w:val="4"/>
        </w:numPr>
        <w:rPr>
          <w:i/>
          <w:iCs/>
        </w:rPr>
      </w:pPr>
      <w:r w:rsidRPr="00086D66">
        <w:rPr>
          <w:i/>
          <w:iCs/>
        </w:rPr>
        <w:t>Compare heritability estimates from these two analyses</w:t>
      </w:r>
      <w:r>
        <w:rPr>
          <w:i/>
          <w:iCs/>
        </w:rPr>
        <w:t>.</w:t>
      </w:r>
      <w:r w:rsidRPr="00086D66">
        <w:rPr>
          <w:i/>
          <w:iCs/>
        </w:rPr>
        <w:t xml:space="preserve"> </w:t>
      </w:r>
      <w:r w:rsidR="00AF7FC9" w:rsidRPr="00086D66">
        <w:rPr>
          <w:i/>
          <w:iCs/>
        </w:rPr>
        <w:t xml:space="preserve">What could explain the difference that you observe? </w:t>
      </w:r>
    </w:p>
    <w:p w14:paraId="7FF7BE5C" w14:textId="5E4EC1FC" w:rsidR="004E7131" w:rsidRDefault="004E7131"/>
    <w:p w14:paraId="1E95CC6B" w14:textId="77777777" w:rsidR="00A96270" w:rsidRDefault="00A96270">
      <w:pPr>
        <w:rPr>
          <w:b/>
          <w:bCs/>
        </w:rPr>
      </w:pPr>
    </w:p>
    <w:p w14:paraId="409D23B8" w14:textId="339963C8" w:rsidR="005160A7" w:rsidRDefault="00AF7FC9">
      <w:r w:rsidRPr="00086D66">
        <w:rPr>
          <w:b/>
          <w:bCs/>
        </w:rPr>
        <w:lastRenderedPageBreak/>
        <w:t>Exercise 5</w:t>
      </w:r>
      <w:r>
        <w:t>: MAF-stratified heritability estimation</w:t>
      </w:r>
      <w:r w:rsidR="005160A7">
        <w:t xml:space="preserve"> </w:t>
      </w:r>
    </w:p>
    <w:p w14:paraId="0E74D66A" w14:textId="3BF1A6EA" w:rsidR="004E7131" w:rsidRPr="00A96270" w:rsidRDefault="005160A7">
      <w:pPr>
        <w:rPr>
          <w:color w:val="FF0000"/>
        </w:rPr>
      </w:pPr>
      <w:r w:rsidRPr="00A96270">
        <w:rPr>
          <w:color w:val="FF0000"/>
        </w:rPr>
        <w:t>(Note: this is using a different phenotype than in Exercise 4)</w:t>
      </w:r>
    </w:p>
    <w:p w14:paraId="60F4B744" w14:textId="77777777" w:rsidR="00AF7FC9" w:rsidRPr="00681A87" w:rsidRDefault="00AF7FC9" w:rsidP="00AF7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gcta64 --grm mydata_allSNPs --pheno mydata.phen --mpheno 2 \</w:t>
      </w:r>
    </w:p>
    <w:p w14:paraId="2D95A758" w14:textId="272786AB" w:rsidR="00AF7FC9" w:rsidRPr="00681A87" w:rsidRDefault="00AF7FC9" w:rsidP="00AF7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ab/>
        <w:t>--reml --keep unrelated.singleton.txt --out trait2_allSNPs</w:t>
      </w:r>
    </w:p>
    <w:p w14:paraId="366A42A9" w14:textId="77777777" w:rsidR="00AF7FC9" w:rsidRPr="00681A87" w:rsidRDefault="00AF7FC9" w:rsidP="00AF7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000000"/>
          <w:sz w:val="20"/>
          <w:szCs w:val="20"/>
          <w:lang w:val="en-GB"/>
        </w:rPr>
      </w:pPr>
    </w:p>
    <w:p w14:paraId="4151225B" w14:textId="77777777" w:rsidR="00AF7FC9" w:rsidRPr="00681A87" w:rsidRDefault="00AF7FC9" w:rsidP="00AF7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681A87">
        <w:rPr>
          <w:rFonts w:ascii="Courier" w:hAnsi="Courier" w:cs="Menlo"/>
          <w:color w:val="4472C4" w:themeColor="accent1"/>
          <w:sz w:val="20"/>
          <w:szCs w:val="20"/>
          <w:lang w:val="en-GB"/>
        </w:rPr>
        <w:t>gcta64 --mgrm mgrm.txt --pheno mydata.phen --mpheno 2 \</w:t>
      </w:r>
    </w:p>
    <w:p w14:paraId="6141A84B" w14:textId="609FE0B6" w:rsidR="00AF7FC9" w:rsidRPr="00681A87" w:rsidRDefault="00AF7FC9" w:rsidP="00AF7F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34"/>
          <w:szCs w:val="34"/>
          <w:lang w:val="en-GB"/>
        </w:rPr>
      </w:pPr>
      <w:r w:rsidRPr="00681A87">
        <w:rPr>
          <w:rFonts w:ascii="Courier" w:hAnsi="Courier" w:cs="Menlo"/>
          <w:color w:val="4472C4" w:themeColor="accent1"/>
          <w:sz w:val="20"/>
          <w:szCs w:val="20"/>
          <w:lang w:val="en-GB"/>
        </w:rPr>
        <w:tab/>
        <w:t>--reml --keep unrelated.singleton.txt --out trait2_maf_stratified</w:t>
      </w:r>
    </w:p>
    <w:p w14:paraId="1E0369F6" w14:textId="77777777" w:rsidR="00AF7FC9" w:rsidRDefault="00AF7FC9" w:rsidP="00AF7FC9"/>
    <w:p w14:paraId="30CF28A8" w14:textId="318F7B9A" w:rsidR="00AF7FC9" w:rsidRPr="00086D66" w:rsidRDefault="00AF7FC9" w:rsidP="00AF7FC9">
      <w:pPr>
        <w:rPr>
          <w:i/>
          <w:iCs/>
        </w:rPr>
      </w:pPr>
      <w:r w:rsidRPr="00086D66">
        <w:rPr>
          <w:i/>
          <w:iCs/>
        </w:rPr>
        <w:t>Questions: Compare heritability estimates from these two analyses</w:t>
      </w:r>
    </w:p>
    <w:p w14:paraId="3BA207D0" w14:textId="7077EF1F" w:rsidR="00AF7FC9" w:rsidRPr="00086D66" w:rsidRDefault="00AF7FC9" w:rsidP="00AF7FC9">
      <w:pPr>
        <w:pStyle w:val="ListParagraph"/>
        <w:numPr>
          <w:ilvl w:val="0"/>
          <w:numId w:val="5"/>
        </w:numPr>
        <w:rPr>
          <w:i/>
          <w:iCs/>
        </w:rPr>
      </w:pPr>
      <w:r w:rsidRPr="00086D66">
        <w:rPr>
          <w:i/>
          <w:iCs/>
        </w:rPr>
        <w:t>What could explain the difference that you observe?</w:t>
      </w:r>
    </w:p>
    <w:p w14:paraId="31FE37FD" w14:textId="77777777" w:rsidR="002A6D08" w:rsidRPr="002A6D08" w:rsidRDefault="00AF7FC9" w:rsidP="002A6D08">
      <w:pPr>
        <w:pStyle w:val="ListParagraph"/>
        <w:numPr>
          <w:ilvl w:val="0"/>
          <w:numId w:val="5"/>
        </w:numPr>
      </w:pPr>
      <w:r w:rsidRPr="005160A7">
        <w:rPr>
          <w:i/>
          <w:iCs/>
        </w:rPr>
        <w:t>Which one of these estimates should you trust more? How can you be sure?</w:t>
      </w:r>
    </w:p>
    <w:p w14:paraId="40ECCEE8" w14:textId="77777777" w:rsidR="00D13690" w:rsidRDefault="00D13690" w:rsidP="00247808">
      <w:pPr>
        <w:rPr>
          <w:rFonts w:ascii="Arial" w:hAnsi="Arial" w:cs="Arial"/>
          <w:b/>
          <w:sz w:val="22"/>
        </w:rPr>
      </w:pPr>
    </w:p>
    <w:p w14:paraId="0CAD5CBF" w14:textId="71CBD1BE" w:rsidR="00D13690" w:rsidRDefault="00D13690" w:rsidP="00247808">
      <w:pPr>
        <w:rPr>
          <w:rFonts w:ascii="Arial" w:hAnsi="Arial" w:cs="Arial"/>
          <w:b/>
          <w:sz w:val="22"/>
        </w:rPr>
      </w:pPr>
    </w:p>
    <w:p w14:paraId="333A555E" w14:textId="5FE9CDFD" w:rsidR="00D13690" w:rsidRDefault="00D13690" w:rsidP="00247808">
      <w:pPr>
        <w:rPr>
          <w:rFonts w:ascii="Arial" w:hAnsi="Arial" w:cs="Arial"/>
          <w:b/>
          <w:sz w:val="22"/>
        </w:rPr>
      </w:pPr>
    </w:p>
    <w:p w14:paraId="279050C2" w14:textId="77777777" w:rsidR="00D13690" w:rsidRDefault="00D13690" w:rsidP="00247808">
      <w:pPr>
        <w:rPr>
          <w:rFonts w:ascii="Arial" w:hAnsi="Arial" w:cs="Arial"/>
          <w:b/>
          <w:sz w:val="22"/>
        </w:rPr>
      </w:pPr>
    </w:p>
    <w:p w14:paraId="745AA466" w14:textId="77777777" w:rsidR="00645250" w:rsidRDefault="00645250" w:rsidP="00247808">
      <w:pPr>
        <w:rPr>
          <w:rFonts w:ascii="Arial" w:hAnsi="Arial" w:cs="Arial"/>
          <w:b/>
          <w:sz w:val="22"/>
        </w:rPr>
      </w:pPr>
      <w:r>
        <w:rPr>
          <w:rFonts w:ascii="Arial" w:hAnsi="Arial" w:cs="Arial"/>
          <w:b/>
          <w:sz w:val="22"/>
        </w:rPr>
        <w:br w:type="page"/>
      </w:r>
    </w:p>
    <w:p w14:paraId="6B8A5D6F" w14:textId="22460C82" w:rsidR="00247808" w:rsidRPr="002A6D08" w:rsidRDefault="00247808" w:rsidP="00247808">
      <w:pPr>
        <w:rPr>
          <w:rFonts w:ascii="Arial" w:hAnsi="Arial" w:cs="Arial"/>
          <w:sz w:val="20"/>
          <w:szCs w:val="20"/>
        </w:rPr>
      </w:pPr>
      <w:r>
        <w:rPr>
          <w:rFonts w:ascii="Arial" w:hAnsi="Arial" w:cs="Arial"/>
          <w:b/>
          <w:sz w:val="22"/>
        </w:rPr>
        <w:lastRenderedPageBreak/>
        <w:t xml:space="preserve">Part 2: </w:t>
      </w:r>
      <w:r w:rsidRPr="00A127DE">
        <w:rPr>
          <w:rFonts w:ascii="Arial" w:hAnsi="Arial" w:cs="Arial"/>
          <w:b/>
          <w:sz w:val="22"/>
        </w:rPr>
        <w:t>LD score regression tutorial</w:t>
      </w:r>
      <w:r>
        <w:rPr>
          <w:rFonts w:ascii="Arial" w:hAnsi="Arial" w:cs="Arial"/>
          <w:b/>
          <w:sz w:val="22"/>
        </w:rPr>
        <w:t xml:space="preserve"> </w:t>
      </w:r>
      <w:r w:rsidRPr="00E0789C">
        <w:rPr>
          <w:rFonts w:ascii="Arial" w:hAnsi="Arial" w:cs="Arial"/>
          <w:bCs/>
          <w:sz w:val="22"/>
        </w:rPr>
        <w:t xml:space="preserve"> </w:t>
      </w:r>
      <w:r>
        <w:rPr>
          <w:rFonts w:ascii="Arial" w:hAnsi="Arial" w:cs="Arial"/>
          <w:bCs/>
          <w:sz w:val="22"/>
        </w:rPr>
        <w:t xml:space="preserve">                                                                      </w:t>
      </w:r>
      <w:r>
        <w:rPr>
          <w:rFonts w:ascii="Arial" w:hAnsi="Arial" w:cs="Arial"/>
          <w:sz w:val="22"/>
        </w:rPr>
        <w:t>(S.</w:t>
      </w:r>
      <w:r w:rsidRPr="00A127DE">
        <w:rPr>
          <w:rFonts w:ascii="Arial" w:hAnsi="Arial" w:cs="Arial"/>
          <w:sz w:val="22"/>
        </w:rPr>
        <w:t xml:space="preserve"> Gazal</w:t>
      </w:r>
      <w:r>
        <w:rPr>
          <w:rFonts w:ascii="Arial" w:hAnsi="Arial" w:cs="Arial"/>
          <w:sz w:val="22"/>
        </w:rPr>
        <w:t xml:space="preserve"> – 10/06/2021)</w:t>
      </w:r>
    </w:p>
    <w:p w14:paraId="362F563F" w14:textId="77777777" w:rsidR="00247808" w:rsidRPr="00A127DE" w:rsidRDefault="00247808" w:rsidP="00247808">
      <w:pPr>
        <w:rPr>
          <w:rFonts w:ascii="Arial" w:hAnsi="Arial" w:cs="Arial"/>
          <w:sz w:val="22"/>
        </w:rPr>
      </w:pPr>
    </w:p>
    <w:p w14:paraId="510C9084" w14:textId="77777777" w:rsidR="00247808" w:rsidRPr="0095215C" w:rsidRDefault="00247808" w:rsidP="00247808">
      <w:pPr>
        <w:rPr>
          <w:u w:val="single"/>
        </w:rPr>
      </w:pPr>
      <w:r w:rsidRPr="0095215C">
        <w:rPr>
          <w:u w:val="single"/>
        </w:rPr>
        <w:t>Prepare folder for practical</w:t>
      </w:r>
    </w:p>
    <w:p w14:paraId="6A110BCA" w14:textId="77777777" w:rsidR="00247808" w:rsidRPr="00FF3BF8" w:rsidRDefault="00247808" w:rsidP="002478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FF3BF8">
        <w:rPr>
          <w:rFonts w:ascii="Courier" w:hAnsi="Courier" w:cs="Menlo"/>
          <w:color w:val="4472C4" w:themeColor="accent1"/>
          <w:sz w:val="20"/>
          <w:szCs w:val="20"/>
          <w:lang w:val="en-GB"/>
        </w:rPr>
        <w:t>mkdir LDSC_practical</w:t>
      </w:r>
    </w:p>
    <w:p w14:paraId="768BCC51" w14:textId="77ABDAA4" w:rsidR="00247808" w:rsidRPr="004B5747" w:rsidRDefault="00247808" w:rsidP="004B57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Menlo"/>
          <w:color w:val="4472C4" w:themeColor="accent1"/>
          <w:sz w:val="20"/>
          <w:szCs w:val="20"/>
          <w:lang w:val="en-GB"/>
        </w:rPr>
      </w:pPr>
      <w:r w:rsidRPr="00FF3BF8">
        <w:rPr>
          <w:rFonts w:ascii="Courier" w:hAnsi="Courier" w:cs="Menlo"/>
          <w:color w:val="4472C4" w:themeColor="accent1"/>
          <w:sz w:val="20"/>
          <w:szCs w:val="20"/>
          <w:lang w:val="en-GB"/>
        </w:rPr>
        <w:t>cd LDSC_practical</w:t>
      </w:r>
    </w:p>
    <w:p w14:paraId="43FC0E18" w14:textId="77777777" w:rsidR="00D8028A" w:rsidRDefault="00D8028A" w:rsidP="00247808">
      <w:pPr>
        <w:jc w:val="both"/>
        <w:rPr>
          <w:rFonts w:ascii="Arial" w:hAnsi="Arial" w:cs="Arial"/>
          <w:sz w:val="22"/>
        </w:rPr>
      </w:pPr>
    </w:p>
    <w:p w14:paraId="6C2A42EC" w14:textId="18F33371" w:rsidR="00247808" w:rsidRPr="0095215C" w:rsidRDefault="00B2084F" w:rsidP="002478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u w:val="single"/>
          <w:lang w:val="en-GB"/>
        </w:rPr>
      </w:pPr>
      <w:r>
        <w:rPr>
          <w:rFonts w:ascii="Calibri" w:hAnsi="Calibri" w:cs="Calibri"/>
          <w:color w:val="000000"/>
          <w:u w:val="single"/>
          <w:lang w:val="en-GB"/>
        </w:rPr>
        <w:t>Locate data to use for the</w:t>
      </w:r>
      <w:r w:rsidR="00247808">
        <w:rPr>
          <w:rFonts w:ascii="Calibri" w:hAnsi="Calibri" w:cs="Calibri"/>
          <w:color w:val="000000"/>
          <w:u w:val="single"/>
          <w:lang w:val="en-GB"/>
        </w:rPr>
        <w:t xml:space="preserve"> </w:t>
      </w:r>
      <w:r>
        <w:rPr>
          <w:rFonts w:ascii="Calibri" w:hAnsi="Calibri" w:cs="Calibri"/>
          <w:color w:val="000000"/>
          <w:u w:val="single"/>
          <w:lang w:val="en-GB"/>
        </w:rPr>
        <w:t>practical (</w:t>
      </w:r>
      <w:r w:rsidRPr="00B2084F">
        <w:rPr>
          <w:rFonts w:ascii="Calibri" w:hAnsi="Calibri" w:cs="Calibri"/>
          <w:color w:val="FF0000"/>
          <w:u w:val="single"/>
          <w:lang w:val="en-GB"/>
        </w:rPr>
        <w:t>no need to copy them</w:t>
      </w:r>
      <w:r>
        <w:rPr>
          <w:rFonts w:ascii="Calibri" w:hAnsi="Calibri" w:cs="Calibri"/>
          <w:color w:val="000000"/>
          <w:u w:val="single"/>
          <w:lang w:val="en-GB"/>
        </w:rPr>
        <w:t>)</w:t>
      </w:r>
    </w:p>
    <w:p w14:paraId="0636726C" w14:textId="27419F28" w:rsidR="00247808" w:rsidRDefault="00247808" w:rsidP="00247808">
      <w:pPr>
        <w:rPr>
          <w:rFonts w:ascii="Courier" w:hAnsi="Courier" w:cs="Menlo"/>
          <w:color w:val="4472C4" w:themeColor="accent1"/>
          <w:sz w:val="20"/>
          <w:szCs w:val="20"/>
          <w:lang w:val="en-GB"/>
        </w:rPr>
      </w:pPr>
      <w:r w:rsidRPr="00FF3BF8">
        <w:rPr>
          <w:rFonts w:ascii="Courier" w:hAnsi="Courier" w:cs="Menlo"/>
          <w:color w:val="4472C4" w:themeColor="accent1"/>
          <w:sz w:val="20"/>
          <w:szCs w:val="20"/>
          <w:lang w:val="en-GB"/>
        </w:rPr>
        <w:t xml:space="preserve">ls -l </w:t>
      </w:r>
      <w:r w:rsidR="00B2084F">
        <w:rPr>
          <w:rFonts w:ascii="Courier" w:hAnsi="Courier" w:cs="Menlo"/>
          <w:color w:val="4472C4" w:themeColor="accent1"/>
          <w:sz w:val="20"/>
          <w:szCs w:val="20"/>
          <w:lang w:val="en-GB"/>
        </w:rPr>
        <w:t>/data</w:t>
      </w:r>
      <w:r w:rsidR="00002FE8">
        <w:rPr>
          <w:rFonts w:ascii="Courier" w:hAnsi="Courier" w:cs="Menlo"/>
          <w:color w:val="4472C4" w:themeColor="accent1"/>
          <w:sz w:val="20"/>
          <w:szCs w:val="20"/>
          <w:lang w:val="en-GB"/>
        </w:rPr>
        <w:t>/</w:t>
      </w:r>
      <w:r w:rsidRPr="00FF3BF8">
        <w:rPr>
          <w:rFonts w:ascii="Courier" w:hAnsi="Courier" w:cs="Menlo"/>
          <w:color w:val="4472C4" w:themeColor="accent1"/>
          <w:sz w:val="20"/>
          <w:szCs w:val="20"/>
          <w:lang w:val="en-GB"/>
        </w:rPr>
        <w:t>LDSC_REF</w:t>
      </w:r>
    </w:p>
    <w:p w14:paraId="71D0546D" w14:textId="77777777" w:rsidR="00247808" w:rsidRPr="00FF3BF8" w:rsidRDefault="00247808" w:rsidP="00247808">
      <w:pPr>
        <w:rPr>
          <w:rFonts w:ascii="Courier" w:hAnsi="Courier" w:cs="Arial"/>
          <w:color w:val="4472C4" w:themeColor="accent1"/>
          <w:sz w:val="22"/>
        </w:rPr>
      </w:pPr>
    </w:p>
    <w:p w14:paraId="6043C678" w14:textId="77777777" w:rsidR="00247808" w:rsidRDefault="00247808" w:rsidP="00247808">
      <w:pPr>
        <w:jc w:val="both"/>
        <w:rPr>
          <w:rFonts w:ascii="Arial" w:hAnsi="Arial" w:cs="Arial"/>
          <w:sz w:val="22"/>
        </w:rPr>
      </w:pPr>
      <w:r w:rsidRPr="00F5751A">
        <w:rPr>
          <w:rFonts w:ascii="Arial" w:hAnsi="Arial" w:cs="Arial"/>
          <w:noProof/>
          <w:sz w:val="22"/>
        </w:rPr>
        <w:drawing>
          <wp:inline distT="0" distB="0" distL="0" distR="0" wp14:anchorId="552ED906" wp14:editId="01489E3D">
            <wp:extent cx="6858000" cy="1452245"/>
            <wp:effectExtent l="0" t="0" r="0" b="0"/>
            <wp:docPr id="2" name="Picture 2" descr="A picture containing text, scor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oreboard&#10;&#10;Description automatically generated"/>
                    <pic:cNvPicPr/>
                  </pic:nvPicPr>
                  <pic:blipFill>
                    <a:blip r:embed="rId6"/>
                    <a:stretch>
                      <a:fillRect/>
                    </a:stretch>
                  </pic:blipFill>
                  <pic:spPr>
                    <a:xfrm>
                      <a:off x="0" y="0"/>
                      <a:ext cx="6858000" cy="1452245"/>
                    </a:xfrm>
                    <a:prstGeom prst="rect">
                      <a:avLst/>
                    </a:prstGeom>
                  </pic:spPr>
                </pic:pic>
              </a:graphicData>
            </a:graphic>
          </wp:inline>
        </w:drawing>
      </w:r>
    </w:p>
    <w:p w14:paraId="2321C096" w14:textId="77777777" w:rsidR="00247808" w:rsidRDefault="00247808" w:rsidP="00247808">
      <w:pPr>
        <w:jc w:val="both"/>
        <w:rPr>
          <w:rFonts w:ascii="Arial" w:hAnsi="Arial" w:cs="Arial"/>
          <w:sz w:val="22"/>
        </w:rPr>
      </w:pPr>
    </w:p>
    <w:p w14:paraId="60E60FE9" w14:textId="77777777" w:rsidR="00247808" w:rsidRPr="00A127DE" w:rsidRDefault="00247808" w:rsidP="00247808">
      <w:pPr>
        <w:jc w:val="both"/>
        <w:rPr>
          <w:rFonts w:ascii="Arial" w:hAnsi="Arial" w:cs="Arial"/>
          <w:sz w:val="22"/>
        </w:rPr>
      </w:pPr>
      <w:r w:rsidRPr="00A127DE">
        <w:rPr>
          <w:rFonts w:ascii="Arial" w:hAnsi="Arial" w:cs="Arial"/>
          <w:sz w:val="22"/>
        </w:rPr>
        <w:t xml:space="preserve">In this tutorial we will apply LD score regression (LDSC) and Stratified LD score regression (S-LDSC) on summary statistics from </w:t>
      </w:r>
      <w:r>
        <w:rPr>
          <w:rFonts w:ascii="Arial" w:hAnsi="Arial" w:cs="Arial"/>
          <w:sz w:val="22"/>
        </w:rPr>
        <w:t>height computed on UK Biobank</w:t>
      </w:r>
      <w:r w:rsidRPr="00A127DE">
        <w:rPr>
          <w:rFonts w:ascii="Arial" w:hAnsi="Arial" w:cs="Arial"/>
          <w:sz w:val="22"/>
        </w:rPr>
        <w:t>.</w:t>
      </w:r>
    </w:p>
    <w:p w14:paraId="74FD3A2E" w14:textId="77777777" w:rsidR="00247808" w:rsidRPr="00A127DE" w:rsidRDefault="00247808" w:rsidP="00247808">
      <w:pPr>
        <w:jc w:val="both"/>
        <w:rPr>
          <w:rFonts w:ascii="Arial" w:hAnsi="Arial" w:cs="Arial"/>
          <w:sz w:val="22"/>
        </w:rPr>
      </w:pPr>
    </w:p>
    <w:p w14:paraId="487B9C2F" w14:textId="4F445191" w:rsidR="00D8028A" w:rsidRPr="00A127DE" w:rsidRDefault="00247808" w:rsidP="00247808">
      <w:pPr>
        <w:jc w:val="both"/>
        <w:rPr>
          <w:rFonts w:ascii="Arial" w:hAnsi="Arial" w:cs="Arial"/>
          <w:sz w:val="22"/>
        </w:rPr>
      </w:pPr>
      <w:r>
        <w:rPr>
          <w:rFonts w:ascii="Arial" w:hAnsi="Arial" w:cs="Arial"/>
          <w:sz w:val="22"/>
        </w:rPr>
        <w:t xml:space="preserve">See the Appendix to </w:t>
      </w:r>
      <w:r w:rsidRPr="00A127DE">
        <w:rPr>
          <w:rFonts w:ascii="Arial" w:hAnsi="Arial" w:cs="Arial"/>
          <w:sz w:val="22"/>
        </w:rPr>
        <w:t xml:space="preserve">install </w:t>
      </w:r>
      <w:r w:rsidRPr="00AE27A5">
        <w:rPr>
          <w:rFonts w:ascii="Courier" w:hAnsi="Courier" w:cs="Arial"/>
          <w:color w:val="4472C4" w:themeColor="accent1"/>
          <w:sz w:val="22"/>
        </w:rPr>
        <w:t>ldsc</w:t>
      </w:r>
      <w:r w:rsidRPr="00AE27A5">
        <w:rPr>
          <w:rFonts w:ascii="Arial" w:hAnsi="Arial" w:cs="Arial"/>
          <w:color w:val="4472C4" w:themeColor="accent1"/>
          <w:sz w:val="22"/>
        </w:rPr>
        <w:t xml:space="preserve"> </w:t>
      </w:r>
      <w:r w:rsidRPr="00A127DE">
        <w:rPr>
          <w:rFonts w:ascii="Arial" w:hAnsi="Arial" w:cs="Arial"/>
          <w:sz w:val="22"/>
        </w:rPr>
        <w:t xml:space="preserve">software </w:t>
      </w:r>
      <w:r>
        <w:rPr>
          <w:rFonts w:ascii="Arial" w:hAnsi="Arial" w:cs="Arial"/>
          <w:sz w:val="22"/>
        </w:rPr>
        <w:t>and</w:t>
      </w:r>
      <w:r w:rsidRPr="00A127DE">
        <w:rPr>
          <w:rFonts w:ascii="Arial" w:hAnsi="Arial" w:cs="Arial"/>
          <w:sz w:val="22"/>
        </w:rPr>
        <w:t xml:space="preserve"> to download all the files used in this tutorial.</w:t>
      </w:r>
    </w:p>
    <w:p w14:paraId="76068D72" w14:textId="77777777" w:rsidR="00247808" w:rsidRPr="00A127DE" w:rsidRDefault="00247808" w:rsidP="00247808">
      <w:pPr>
        <w:rPr>
          <w:rFonts w:ascii="Arial" w:hAnsi="Arial" w:cs="Arial"/>
          <w:sz w:val="22"/>
        </w:rPr>
      </w:pPr>
    </w:p>
    <w:p w14:paraId="746D380F" w14:textId="77777777" w:rsidR="00247808" w:rsidRPr="00A127DE" w:rsidRDefault="00247808" w:rsidP="00247808">
      <w:pPr>
        <w:rPr>
          <w:rFonts w:ascii="Arial" w:hAnsi="Arial" w:cs="Arial"/>
          <w:b/>
          <w:sz w:val="22"/>
          <w:u w:val="single"/>
        </w:rPr>
      </w:pPr>
      <w:r w:rsidRPr="00A127DE">
        <w:rPr>
          <w:rFonts w:ascii="Arial" w:hAnsi="Arial" w:cs="Arial"/>
          <w:b/>
          <w:sz w:val="22"/>
          <w:u w:val="single"/>
        </w:rPr>
        <w:t>I/ LD score regression tutorial</w:t>
      </w:r>
    </w:p>
    <w:p w14:paraId="1D0C9C26" w14:textId="77777777" w:rsidR="00247808" w:rsidRPr="00A127DE" w:rsidRDefault="00247808" w:rsidP="00247808">
      <w:pPr>
        <w:rPr>
          <w:rFonts w:ascii="Arial" w:hAnsi="Arial" w:cs="Arial"/>
          <w:sz w:val="22"/>
        </w:rPr>
      </w:pPr>
    </w:p>
    <w:p w14:paraId="07CF2BA9" w14:textId="77777777" w:rsidR="00247808" w:rsidRPr="00A127DE" w:rsidRDefault="00247808" w:rsidP="00247808">
      <w:pPr>
        <w:rPr>
          <w:rFonts w:ascii="Arial" w:hAnsi="Arial" w:cs="Arial"/>
          <w:b/>
          <w:sz w:val="22"/>
        </w:rPr>
      </w:pPr>
      <w:r w:rsidRPr="00A127DE">
        <w:rPr>
          <w:rFonts w:ascii="Arial" w:hAnsi="Arial" w:cs="Arial"/>
          <w:b/>
          <w:sz w:val="22"/>
        </w:rPr>
        <w:t xml:space="preserve">I-a/ Some </w:t>
      </w:r>
      <w:r>
        <w:rPr>
          <w:rFonts w:ascii="Arial" w:hAnsi="Arial" w:cs="Arial"/>
          <w:b/>
          <w:sz w:val="22"/>
        </w:rPr>
        <w:t>background</w:t>
      </w:r>
    </w:p>
    <w:p w14:paraId="31CA9B4E" w14:textId="77777777" w:rsidR="00247808" w:rsidRPr="00A127DE" w:rsidRDefault="00247808" w:rsidP="00247808">
      <w:pPr>
        <w:jc w:val="both"/>
        <w:rPr>
          <w:rFonts w:ascii="Arial" w:hAnsi="Arial" w:cs="Arial"/>
          <w:sz w:val="22"/>
        </w:rPr>
      </w:pPr>
    </w:p>
    <w:p w14:paraId="44B4DFEB" w14:textId="77777777" w:rsidR="00247808" w:rsidRPr="00A127DE" w:rsidRDefault="00247808" w:rsidP="00247808">
      <w:pPr>
        <w:jc w:val="both"/>
        <w:rPr>
          <w:rFonts w:ascii="Arial" w:hAnsi="Arial" w:cs="Arial"/>
          <w:sz w:val="22"/>
        </w:rPr>
      </w:pPr>
      <w:r w:rsidRPr="00A127DE">
        <w:rPr>
          <w:rFonts w:ascii="Arial" w:hAnsi="Arial" w:cs="Arial"/>
          <w:sz w:val="22"/>
        </w:rPr>
        <w:t xml:space="preserve">LD score regression (LDSC) is an approach to </w:t>
      </w:r>
      <w:r w:rsidRPr="00A127DE">
        <w:rPr>
          <w:rFonts w:ascii="Arial" w:hAnsi="Arial" w:cs="Arial"/>
          <w:sz w:val="22"/>
          <w:u w:val="single"/>
        </w:rPr>
        <w:t>quantify confounding</w:t>
      </w:r>
      <w:r w:rsidRPr="00A127DE">
        <w:rPr>
          <w:rFonts w:ascii="Arial" w:hAnsi="Arial" w:cs="Arial"/>
          <w:sz w:val="22"/>
        </w:rPr>
        <w:t xml:space="preserve"> from genome wide association studies (GWAS) summary statistics (Bulik-Sullivan et al. 2015a </w:t>
      </w:r>
      <w:r w:rsidRPr="00A127DE">
        <w:rPr>
          <w:rFonts w:ascii="Arial" w:hAnsi="Arial" w:cs="Arial"/>
          <w:i/>
          <w:sz w:val="22"/>
        </w:rPr>
        <w:t>Nat Genet</w:t>
      </w:r>
      <w:r w:rsidRPr="00A127DE">
        <w:rPr>
          <w:rFonts w:ascii="Arial" w:hAnsi="Arial" w:cs="Arial"/>
          <w:sz w:val="22"/>
        </w:rPr>
        <w:t xml:space="preserve">).  Briefly, under certain assumptions, we can write the expected </w:t>
      </w:r>
      <m:oMath>
        <m:sSubSup>
          <m:sSubSupPr>
            <m:ctrlPr>
              <w:rPr>
                <w:rFonts w:ascii="Cambria Math" w:hAnsi="Cambria Math" w:cs="Times New Roman"/>
                <w:sz w:val="22"/>
              </w:rPr>
            </m:ctrlPr>
          </m:sSubSupPr>
          <m:e>
            <m:r>
              <w:rPr>
                <w:rFonts w:ascii="Cambria Math" w:hAnsi="Cambria Math" w:cs="Times New Roman"/>
                <w:sz w:val="22"/>
              </w:rPr>
              <m:t>χ</m:t>
            </m:r>
          </m:e>
          <m:sub>
            <m:r>
              <w:rPr>
                <w:rFonts w:ascii="Cambria Math" w:hAnsi="Cambria Math" w:cs="Times New Roman"/>
                <w:sz w:val="22"/>
              </w:rPr>
              <m:t>j</m:t>
            </m:r>
          </m:sub>
          <m:sup>
            <m:r>
              <m:rPr>
                <m:sty m:val="p"/>
              </m:rPr>
              <w:rPr>
                <w:rFonts w:ascii="Cambria Math" w:hAnsi="Cambria Math" w:cs="Times New Roman"/>
                <w:sz w:val="22"/>
              </w:rPr>
              <m:t>2</m:t>
            </m:r>
          </m:sup>
        </m:sSubSup>
      </m:oMath>
      <w:r w:rsidRPr="00A127DE">
        <w:rPr>
          <w:rFonts w:ascii="Arial" w:eastAsiaTheme="minorEastAsia" w:hAnsi="Arial" w:cs="Arial"/>
          <w:sz w:val="22"/>
        </w:rPr>
        <w:t xml:space="preserve"> </w:t>
      </w:r>
      <w:r w:rsidRPr="00A127DE">
        <w:rPr>
          <w:rFonts w:ascii="Arial" w:hAnsi="Arial" w:cs="Arial"/>
          <w:sz w:val="22"/>
        </w:rPr>
        <w:t xml:space="preserve">statistic of variant </w:t>
      </w:r>
      <w:r w:rsidRPr="00A127DE">
        <w:rPr>
          <w:rFonts w:ascii="Arial" w:hAnsi="Arial" w:cs="Arial"/>
          <w:i/>
          <w:sz w:val="22"/>
        </w:rPr>
        <w:t>j</w:t>
      </w:r>
      <w:r w:rsidRPr="00A127DE">
        <w:rPr>
          <w:rFonts w:ascii="Arial" w:hAnsi="Arial" w:cs="Arial"/>
          <w:sz w:val="22"/>
        </w:rPr>
        <w:t xml:space="preserve"> as </w:t>
      </w:r>
    </w:p>
    <w:p w14:paraId="69FF1961" w14:textId="77777777" w:rsidR="00247808" w:rsidRPr="00A127DE" w:rsidRDefault="00247808" w:rsidP="00247808">
      <w:pPr>
        <w:rPr>
          <w:rFonts w:ascii="Arial" w:hAnsi="Arial" w:cs="Arial"/>
          <w:sz w:val="22"/>
        </w:rPr>
      </w:pPr>
      <m:oMathPara>
        <m:oMath>
          <m:r>
            <w:rPr>
              <w:rFonts w:ascii="Cambria Math" w:hAnsi="Cambria Math" w:cs="Times New Roman"/>
              <w:sz w:val="22"/>
            </w:rPr>
            <m:t>E</m:t>
          </m:r>
          <m:d>
            <m:dPr>
              <m:begChr m:val="["/>
              <m:endChr m:val="]"/>
              <m:ctrlPr>
                <w:rPr>
                  <w:rFonts w:ascii="Cambria Math" w:hAnsi="Cambria Math" w:cs="Times New Roman"/>
                  <w:sz w:val="22"/>
                </w:rPr>
              </m:ctrlPr>
            </m:dPr>
            <m:e>
              <m:sSubSup>
                <m:sSubSupPr>
                  <m:ctrlPr>
                    <w:rPr>
                      <w:rFonts w:ascii="Cambria Math" w:hAnsi="Cambria Math" w:cs="Times New Roman"/>
                      <w:sz w:val="22"/>
                    </w:rPr>
                  </m:ctrlPr>
                </m:sSubSupPr>
                <m:e>
                  <m:r>
                    <w:rPr>
                      <w:rFonts w:ascii="Cambria Math" w:hAnsi="Cambria Math" w:cs="Times New Roman"/>
                      <w:sz w:val="22"/>
                    </w:rPr>
                    <m:t>χ</m:t>
                  </m:r>
                </m:e>
                <m:sub>
                  <m:r>
                    <w:rPr>
                      <w:rFonts w:ascii="Cambria Math" w:hAnsi="Cambria Math" w:cs="Times New Roman"/>
                      <w:sz w:val="22"/>
                    </w:rPr>
                    <m:t>j</m:t>
                  </m:r>
                </m:sub>
                <m:sup>
                  <m:r>
                    <m:rPr>
                      <m:sty m:val="p"/>
                    </m:rPr>
                    <w:rPr>
                      <w:rFonts w:ascii="Cambria Math" w:hAnsi="Cambria Math" w:cs="Times New Roman"/>
                      <w:sz w:val="22"/>
                    </w:rPr>
                    <m:t>2</m:t>
                  </m:r>
                </m:sup>
              </m:sSubSup>
            </m:e>
          </m:d>
          <m:r>
            <m:rPr>
              <m:sty m:val="p"/>
            </m:rPr>
            <w:rPr>
              <w:rFonts w:ascii="Cambria Math" w:eastAsia="Cambria Math" w:hAnsi="Cambria Math" w:cs="Times New Roman"/>
              <w:sz w:val="22"/>
            </w:rPr>
            <m:t>=</m:t>
          </m:r>
          <m:r>
            <w:rPr>
              <w:rFonts w:ascii="Cambria Math" w:hAnsi="Cambria Math" w:cs="Times New Roman"/>
              <w:sz w:val="22"/>
            </w:rPr>
            <m:t>N</m:t>
          </m:r>
          <m:sSup>
            <m:sSupPr>
              <m:ctrlPr>
                <w:rPr>
                  <w:rFonts w:ascii="Cambria Math" w:hAnsi="Cambria Math" w:cs="Times New Roman"/>
                  <w:i/>
                  <w:sz w:val="22"/>
                </w:rPr>
              </m:ctrlPr>
            </m:sSupPr>
            <m:e>
              <m:r>
                <w:rPr>
                  <w:rFonts w:ascii="Cambria Math" w:hAnsi="Cambria Math" w:cs="Times New Roman"/>
                  <w:sz w:val="22"/>
                </w:rPr>
                <m:t>h</m:t>
              </m:r>
            </m:e>
            <m:sup>
              <m:r>
                <w:rPr>
                  <w:rFonts w:ascii="Cambria Math" w:hAnsi="Cambria Math" w:cs="Times New Roman"/>
                  <w:sz w:val="22"/>
                </w:rPr>
                <m:t>2</m:t>
              </m:r>
            </m:sup>
          </m:sSup>
          <m:r>
            <w:rPr>
              <w:rFonts w:ascii="Cambria Math" w:hAnsi="Cambria Math" w:cs="Times New Roman"/>
              <w:sz w:val="22"/>
            </w:rPr>
            <m:t>l</m:t>
          </m:r>
          <m:d>
            <m:dPr>
              <m:ctrlPr>
                <w:rPr>
                  <w:rFonts w:ascii="Cambria Math" w:hAnsi="Cambria Math" w:cs="Times New Roman"/>
                  <w:sz w:val="22"/>
                </w:rPr>
              </m:ctrlPr>
            </m:dPr>
            <m:e>
              <m:r>
                <w:rPr>
                  <w:rFonts w:ascii="Cambria Math" w:hAnsi="Cambria Math" w:cs="Times New Roman"/>
                  <w:sz w:val="22"/>
                </w:rPr>
                <m:t>j</m:t>
              </m:r>
            </m:e>
          </m:d>
          <m:r>
            <m:rPr>
              <m:sty m:val="p"/>
            </m:rPr>
            <w:rPr>
              <w:rFonts w:ascii="Cambria Math" w:hAnsi="Cambria Math" w:cs="Times New Roman"/>
              <w:sz w:val="22"/>
            </w:rPr>
            <m:t>/M+</m:t>
          </m:r>
          <m:r>
            <w:rPr>
              <w:rFonts w:ascii="Cambria Math" w:hAnsi="Cambria Math" w:cs="Times New Roman"/>
              <w:sz w:val="22"/>
            </w:rPr>
            <m:t>Nb</m:t>
          </m:r>
          <m:r>
            <m:rPr>
              <m:sty m:val="p"/>
            </m:rPr>
            <w:rPr>
              <w:rFonts w:ascii="Cambria Math" w:hAnsi="Cambria Math" w:cs="Times New Roman"/>
              <w:sz w:val="22"/>
            </w:rPr>
            <m:t>+1</m:t>
          </m:r>
        </m:oMath>
      </m:oMathPara>
    </w:p>
    <w:p w14:paraId="7A7D845D" w14:textId="77777777" w:rsidR="00247808" w:rsidRPr="00A127DE" w:rsidRDefault="00247808" w:rsidP="00247808">
      <w:pPr>
        <w:jc w:val="both"/>
        <w:rPr>
          <w:rFonts w:ascii="Arial" w:hAnsi="Arial" w:cs="Arial"/>
          <w:sz w:val="22"/>
        </w:rPr>
      </w:pPr>
      <w:r w:rsidRPr="00A127DE">
        <w:rPr>
          <w:rFonts w:ascii="Arial" w:hAnsi="Arial" w:cs="Arial"/>
          <w:sz w:val="22"/>
        </w:rPr>
        <w:t xml:space="preserve">where </w:t>
      </w:r>
      <w:r w:rsidRPr="00A127DE">
        <w:rPr>
          <w:rFonts w:ascii="Arial" w:hAnsi="Arial" w:cs="Arial"/>
          <w:i/>
          <w:sz w:val="22"/>
        </w:rPr>
        <w:t>N</w:t>
      </w:r>
      <w:r w:rsidRPr="00A127DE">
        <w:rPr>
          <w:rFonts w:ascii="Arial" w:hAnsi="Arial" w:cs="Arial"/>
          <w:sz w:val="22"/>
        </w:rPr>
        <w:t xml:space="preserve"> is the GWAS sample size, </w:t>
      </w:r>
      <w:r w:rsidRPr="00A127DE">
        <w:rPr>
          <w:rFonts w:ascii="Arial" w:hAnsi="Arial" w:cs="Arial"/>
          <w:i/>
          <w:sz w:val="22"/>
        </w:rPr>
        <w:t>M</w:t>
      </w:r>
      <w:r w:rsidRPr="00A127DE">
        <w:rPr>
          <w:rFonts w:ascii="Arial" w:hAnsi="Arial" w:cs="Arial"/>
          <w:sz w:val="22"/>
        </w:rPr>
        <w:t xml:space="preserve"> is the number of SNPs, such that </w:t>
      </w:r>
      <m:oMath>
        <m:sSup>
          <m:sSupPr>
            <m:ctrlPr>
              <w:rPr>
                <w:rFonts w:ascii="Cambria Math" w:hAnsi="Cambria Math" w:cs="Times New Roman"/>
                <w:i/>
                <w:sz w:val="22"/>
              </w:rPr>
            </m:ctrlPr>
          </m:sSupPr>
          <m:e>
            <m:r>
              <w:rPr>
                <w:rFonts w:ascii="Cambria Math" w:hAnsi="Cambria Math" w:cs="Times New Roman"/>
                <w:sz w:val="22"/>
              </w:rPr>
              <m:t>h</m:t>
            </m:r>
          </m:e>
          <m:sup>
            <m:r>
              <w:rPr>
                <w:rFonts w:ascii="Cambria Math" w:hAnsi="Cambria Math" w:cs="Times New Roman"/>
                <w:sz w:val="22"/>
              </w:rPr>
              <m:t>2</m:t>
            </m:r>
          </m:sup>
        </m:sSup>
      </m:oMath>
      <w:r w:rsidRPr="00A127DE">
        <w:rPr>
          <w:rFonts w:ascii="Arial" w:hAnsi="Arial" w:cs="Arial"/>
          <w:sz w:val="22"/>
        </w:rPr>
        <w:t>/</w:t>
      </w:r>
      <w:r w:rsidRPr="00A127DE">
        <w:rPr>
          <w:rFonts w:ascii="Arial" w:hAnsi="Arial" w:cs="Arial"/>
          <w:i/>
          <w:sz w:val="22"/>
        </w:rPr>
        <w:t>M</w:t>
      </w:r>
      <w:r w:rsidRPr="00A127DE">
        <w:rPr>
          <w:rFonts w:ascii="Arial" w:hAnsi="Arial" w:cs="Arial"/>
          <w:sz w:val="22"/>
        </w:rPr>
        <w:t xml:space="preserve"> is the average heritability explained per SNP; </w:t>
      </w:r>
      <w:r w:rsidRPr="00A127DE">
        <w:rPr>
          <w:rFonts w:ascii="Arial" w:hAnsi="Arial" w:cs="Arial"/>
          <w:i/>
          <w:sz w:val="22"/>
        </w:rPr>
        <w:t>b</w:t>
      </w:r>
      <w:r w:rsidRPr="00A127DE">
        <w:rPr>
          <w:rFonts w:ascii="Arial" w:hAnsi="Arial" w:cs="Arial"/>
          <w:sz w:val="22"/>
        </w:rPr>
        <w:t xml:space="preserve"> measures the contribution of confounding biases, such as cryptic relatedness and population stratification; and </w:t>
      </w:r>
      <m:oMath>
        <m:r>
          <w:rPr>
            <w:rFonts w:ascii="Cambria Math" w:hAnsi="Cambria Math" w:cs="Times New Roman"/>
            <w:sz w:val="22"/>
          </w:rPr>
          <m:t>l</m:t>
        </m:r>
        <m:d>
          <m:dPr>
            <m:ctrlPr>
              <w:rPr>
                <w:rFonts w:ascii="Cambria Math" w:hAnsi="Cambria Math" w:cs="Times New Roman"/>
                <w:sz w:val="22"/>
              </w:rPr>
            </m:ctrlPr>
          </m:dPr>
          <m:e>
            <m:r>
              <w:rPr>
                <w:rFonts w:ascii="Cambria Math" w:hAnsi="Cambria Math" w:cs="Times New Roman"/>
                <w:sz w:val="22"/>
              </w:rPr>
              <m:t>j</m:t>
            </m:r>
          </m:e>
        </m:d>
        <m:r>
          <w:rPr>
            <w:rFonts w:ascii="Cambria Math" w:hAnsi="Cambria Math" w:cs="Times New Roman"/>
            <w:sz w:val="22"/>
          </w:rPr>
          <m:t>=</m:t>
        </m:r>
        <m:nary>
          <m:naryPr>
            <m:chr m:val="∑"/>
            <m:limLoc m:val="subSup"/>
            <m:supHide m:val="1"/>
            <m:ctrlPr>
              <w:rPr>
                <w:rFonts w:ascii="Cambria Math" w:hAnsi="Cambria Math" w:cs="Times New Roman"/>
                <w:i/>
                <w:sz w:val="22"/>
              </w:rPr>
            </m:ctrlPr>
          </m:naryPr>
          <m:sub>
            <m:r>
              <w:rPr>
                <w:rFonts w:ascii="Cambria Math" w:hAnsi="Cambria Math" w:cs="Times New Roman"/>
                <w:sz w:val="22"/>
              </w:rPr>
              <m:t>k</m:t>
            </m:r>
          </m:sub>
          <m:sup/>
          <m:e>
            <m:sSubSup>
              <m:sSubSupPr>
                <m:ctrlPr>
                  <w:rPr>
                    <w:rFonts w:ascii="Cambria Math" w:hAnsi="Cambria Math" w:cs="Times New Roman"/>
                    <w:i/>
                    <w:sz w:val="22"/>
                  </w:rPr>
                </m:ctrlPr>
              </m:sSubSupPr>
              <m:e>
                <m:r>
                  <w:rPr>
                    <w:rFonts w:ascii="Cambria Math" w:hAnsi="Cambria Math" w:cs="Times New Roman"/>
                    <w:sz w:val="22"/>
                  </w:rPr>
                  <m:t>r</m:t>
                </m:r>
              </m:e>
              <m:sub>
                <m:r>
                  <w:rPr>
                    <w:rFonts w:ascii="Cambria Math" w:hAnsi="Cambria Math" w:cs="Times New Roman"/>
                    <w:sz w:val="22"/>
                  </w:rPr>
                  <m:t>j,k</m:t>
                </m:r>
              </m:sub>
              <m:sup>
                <m:r>
                  <w:rPr>
                    <w:rFonts w:ascii="Cambria Math" w:hAnsi="Cambria Math" w:cs="Times New Roman"/>
                    <w:sz w:val="22"/>
                  </w:rPr>
                  <m:t>2</m:t>
                </m:r>
              </m:sup>
            </m:sSubSup>
          </m:e>
        </m:nary>
      </m:oMath>
      <w:r w:rsidRPr="00A127DE">
        <w:rPr>
          <w:rFonts w:ascii="Arial" w:hAnsi="Arial" w:cs="Arial" w:hint="eastAsia"/>
          <w:sz w:val="22"/>
        </w:rPr>
        <w:t xml:space="preserve"> </w:t>
      </w:r>
      <w:r w:rsidRPr="00A127DE">
        <w:rPr>
          <w:rFonts w:ascii="Arial" w:hAnsi="Arial" w:cs="Arial"/>
          <w:sz w:val="22"/>
        </w:rPr>
        <w:t xml:space="preserve">is the LD Score of variant </w:t>
      </w:r>
      <w:r w:rsidRPr="00A127DE">
        <w:rPr>
          <w:rFonts w:ascii="Arial" w:hAnsi="Arial" w:cs="Arial"/>
          <w:i/>
          <w:sz w:val="22"/>
        </w:rPr>
        <w:t>j</w:t>
      </w:r>
      <w:r w:rsidRPr="00A127DE">
        <w:rPr>
          <w:rFonts w:ascii="Arial" w:hAnsi="Arial" w:cs="Arial"/>
          <w:sz w:val="22"/>
        </w:rPr>
        <w:t xml:space="preserve">, which measures the amount of genetic variation tagged by </w:t>
      </w:r>
      <w:r w:rsidRPr="00A127DE">
        <w:rPr>
          <w:rFonts w:ascii="Arial" w:hAnsi="Arial" w:cs="Arial"/>
          <w:i/>
          <w:sz w:val="22"/>
        </w:rPr>
        <w:t>j</w:t>
      </w:r>
      <w:r w:rsidRPr="00A127DE">
        <w:rPr>
          <w:rFonts w:ascii="Arial" w:hAnsi="Arial" w:cs="Arial"/>
          <w:sz w:val="22"/>
        </w:rPr>
        <w:t xml:space="preserve">. As </w:t>
      </w:r>
      <m:oMath>
        <m:sSubSup>
          <m:sSubSupPr>
            <m:ctrlPr>
              <w:rPr>
                <w:rFonts w:ascii="Cambria Math" w:hAnsi="Cambria Math" w:cs="Times New Roman"/>
                <w:sz w:val="22"/>
              </w:rPr>
            </m:ctrlPr>
          </m:sSubSupPr>
          <m:e>
            <m:r>
              <w:rPr>
                <w:rFonts w:ascii="Cambria Math" w:hAnsi="Cambria Math" w:cs="Times New Roman"/>
                <w:sz w:val="22"/>
              </w:rPr>
              <m:t>χ</m:t>
            </m:r>
          </m:e>
          <m:sub>
            <m:r>
              <w:rPr>
                <w:rFonts w:ascii="Cambria Math" w:hAnsi="Cambria Math" w:cs="Times New Roman"/>
                <w:sz w:val="22"/>
              </w:rPr>
              <m:t>j</m:t>
            </m:r>
          </m:sub>
          <m:sup>
            <m:r>
              <m:rPr>
                <m:sty m:val="p"/>
              </m:rPr>
              <w:rPr>
                <w:rFonts w:ascii="Cambria Math" w:hAnsi="Cambria Math" w:cs="Times New Roman"/>
                <w:sz w:val="22"/>
              </w:rPr>
              <m:t>2</m:t>
            </m:r>
          </m:sup>
        </m:sSubSup>
      </m:oMath>
      <w:r w:rsidRPr="00A127DE">
        <w:rPr>
          <w:rFonts w:ascii="Arial" w:eastAsiaTheme="minorEastAsia" w:hAnsi="Arial" w:cs="Arial"/>
          <w:sz w:val="22"/>
        </w:rPr>
        <w:t xml:space="preserve"> are available through GWAS summary statistics, </w:t>
      </w:r>
      <m:oMath>
        <m:r>
          <w:rPr>
            <w:rFonts w:ascii="Cambria Math" w:hAnsi="Cambria Math" w:cs="Times New Roman"/>
            <w:sz w:val="22"/>
          </w:rPr>
          <m:t>l</m:t>
        </m:r>
        <m:d>
          <m:dPr>
            <m:ctrlPr>
              <w:rPr>
                <w:rFonts w:ascii="Cambria Math" w:hAnsi="Cambria Math" w:cs="Times New Roman"/>
                <w:sz w:val="22"/>
              </w:rPr>
            </m:ctrlPr>
          </m:dPr>
          <m:e>
            <m:r>
              <w:rPr>
                <w:rFonts w:ascii="Cambria Math" w:hAnsi="Cambria Math" w:cs="Times New Roman"/>
                <w:sz w:val="22"/>
              </w:rPr>
              <m:t>j</m:t>
            </m:r>
          </m:e>
        </m:d>
      </m:oMath>
      <w:r w:rsidRPr="00A127DE">
        <w:rPr>
          <w:rFonts w:ascii="Arial" w:eastAsiaTheme="minorEastAsia" w:hAnsi="Arial" w:cs="Arial"/>
          <w:sz w:val="22"/>
        </w:rPr>
        <w:t xml:space="preserve"> can be computed using a reference sequencing dataset (here 1000 Genomes), and </w:t>
      </w:r>
      <w:r w:rsidRPr="00A127DE">
        <w:rPr>
          <w:rFonts w:ascii="Arial" w:eastAsiaTheme="minorEastAsia" w:hAnsi="Arial" w:cs="Arial"/>
          <w:i/>
          <w:sz w:val="22"/>
        </w:rPr>
        <w:t>N</w:t>
      </w:r>
      <w:r w:rsidRPr="00A127DE">
        <w:rPr>
          <w:rFonts w:ascii="Arial" w:eastAsiaTheme="minorEastAsia" w:hAnsi="Arial" w:cs="Arial"/>
          <w:sz w:val="22"/>
        </w:rPr>
        <w:t xml:space="preserve"> and </w:t>
      </w:r>
      <w:r w:rsidRPr="00A127DE">
        <w:rPr>
          <w:rFonts w:ascii="Arial" w:eastAsiaTheme="minorEastAsia" w:hAnsi="Arial" w:cs="Arial"/>
          <w:i/>
          <w:sz w:val="22"/>
        </w:rPr>
        <w:t>M</w:t>
      </w:r>
      <w:r w:rsidRPr="00A127DE">
        <w:rPr>
          <w:rFonts w:ascii="Arial" w:eastAsiaTheme="minorEastAsia" w:hAnsi="Arial" w:cs="Arial"/>
          <w:sz w:val="22"/>
        </w:rPr>
        <w:t xml:space="preserve"> are known, the parameters </w:t>
      </w:r>
      <m:oMath>
        <m:sSup>
          <m:sSupPr>
            <m:ctrlPr>
              <w:rPr>
                <w:rFonts w:ascii="Cambria Math" w:hAnsi="Cambria Math" w:cs="Times New Roman"/>
                <w:i/>
                <w:sz w:val="22"/>
              </w:rPr>
            </m:ctrlPr>
          </m:sSupPr>
          <m:e>
            <m:r>
              <w:rPr>
                <w:rFonts w:ascii="Cambria Math" w:hAnsi="Cambria Math" w:cs="Times New Roman"/>
                <w:sz w:val="22"/>
              </w:rPr>
              <m:t>h</m:t>
            </m:r>
          </m:e>
          <m:sup>
            <m:r>
              <w:rPr>
                <w:rFonts w:ascii="Cambria Math" w:hAnsi="Cambria Math" w:cs="Times New Roman"/>
                <w:sz w:val="22"/>
              </w:rPr>
              <m:t>2</m:t>
            </m:r>
          </m:sup>
        </m:sSup>
      </m:oMath>
      <w:r w:rsidRPr="00A127DE">
        <w:rPr>
          <w:rFonts w:ascii="Arial" w:eastAsiaTheme="minorEastAsia" w:hAnsi="Arial" w:cs="Arial"/>
          <w:sz w:val="22"/>
        </w:rPr>
        <w:t xml:space="preserve"> and </w:t>
      </w:r>
      <w:r w:rsidRPr="00A127DE">
        <w:rPr>
          <w:rFonts w:ascii="Arial" w:hAnsi="Arial" w:cs="Arial"/>
          <w:i/>
          <w:sz w:val="22"/>
        </w:rPr>
        <w:t>b</w:t>
      </w:r>
      <w:r w:rsidRPr="00A127DE">
        <w:rPr>
          <w:rFonts w:ascii="Arial" w:eastAsiaTheme="minorEastAsia" w:hAnsi="Arial" w:cs="Arial"/>
          <w:sz w:val="22"/>
        </w:rPr>
        <w:t xml:space="preserve"> can be estimated through a simple linear regression.</w:t>
      </w:r>
    </w:p>
    <w:p w14:paraId="3C4BD3BB" w14:textId="77777777" w:rsidR="00247808" w:rsidRDefault="00247808" w:rsidP="00247808">
      <w:pPr>
        <w:jc w:val="both"/>
        <w:rPr>
          <w:rFonts w:ascii="Arial" w:eastAsiaTheme="minorEastAsia" w:hAnsi="Arial" w:cs="Arial"/>
          <w:sz w:val="22"/>
        </w:rPr>
      </w:pPr>
    </w:p>
    <w:p w14:paraId="44066ECC" w14:textId="77777777" w:rsidR="00247808" w:rsidRPr="00A127DE" w:rsidRDefault="00247808" w:rsidP="00247808">
      <w:pPr>
        <w:jc w:val="both"/>
        <w:rPr>
          <w:rFonts w:ascii="Arial" w:eastAsiaTheme="minorEastAsia" w:hAnsi="Arial" w:cs="Arial"/>
          <w:sz w:val="22"/>
        </w:rPr>
      </w:pPr>
      <w:r w:rsidRPr="00A127DE">
        <w:rPr>
          <w:rFonts w:ascii="Arial" w:eastAsiaTheme="minorEastAsia" w:hAnsi="Arial" w:cs="Arial"/>
          <w:sz w:val="22"/>
        </w:rPr>
        <w:t>LDSC analyses consider 3 sets of SNPs:</w:t>
      </w:r>
    </w:p>
    <w:p w14:paraId="45D554FC" w14:textId="77777777" w:rsidR="00247808" w:rsidRPr="00A127DE" w:rsidRDefault="00247808" w:rsidP="00247808">
      <w:pPr>
        <w:pStyle w:val="ListParagraph"/>
        <w:numPr>
          <w:ilvl w:val="0"/>
          <w:numId w:val="7"/>
        </w:numPr>
        <w:jc w:val="both"/>
        <w:rPr>
          <w:rFonts w:ascii="Arial" w:hAnsi="Arial" w:cs="Arial"/>
          <w:sz w:val="22"/>
        </w:rPr>
      </w:pPr>
      <w:r w:rsidRPr="00A127DE">
        <w:rPr>
          <w:rFonts w:ascii="Arial" w:hAnsi="Arial" w:cs="Arial"/>
          <w:sz w:val="22"/>
        </w:rPr>
        <w:t>Reference SNPs (M): this is the set of sequenced SNPs used to compute the LD scores. Here, we will use ~10M SNPs with an allele count ≥ 5 in the Europeans of 1000 Genomes.</w:t>
      </w:r>
    </w:p>
    <w:p w14:paraId="242A2F53" w14:textId="77777777" w:rsidR="00247808" w:rsidRPr="00A127DE" w:rsidRDefault="00247808" w:rsidP="00247808">
      <w:pPr>
        <w:pStyle w:val="ListParagraph"/>
        <w:numPr>
          <w:ilvl w:val="0"/>
          <w:numId w:val="7"/>
        </w:numPr>
        <w:jc w:val="both"/>
        <w:rPr>
          <w:rFonts w:ascii="Arial" w:hAnsi="Arial" w:cs="Arial"/>
          <w:sz w:val="22"/>
        </w:rPr>
      </w:pPr>
      <w:r w:rsidRPr="00A127DE">
        <w:rPr>
          <w:rFonts w:ascii="Arial" w:hAnsi="Arial" w:cs="Arial"/>
          <w:sz w:val="22"/>
        </w:rPr>
        <w:t xml:space="preserve">Regression SNPs: this is the set of GWAS SNPs used to perform the regression and to estimate </w:t>
      </w:r>
      <w:r w:rsidRPr="00A127DE">
        <w:rPr>
          <w:rFonts w:ascii="Arial" w:eastAsiaTheme="minorEastAsia" w:hAnsi="Arial" w:cs="Arial"/>
          <w:sz w:val="22"/>
        </w:rPr>
        <w:t xml:space="preserve">the parameters </w:t>
      </w:r>
      <m:oMath>
        <m:sSup>
          <m:sSupPr>
            <m:ctrlPr>
              <w:rPr>
                <w:rFonts w:ascii="Cambria Math" w:hAnsi="Cambria Math" w:cs="Times New Roman"/>
                <w:i/>
                <w:sz w:val="22"/>
              </w:rPr>
            </m:ctrlPr>
          </m:sSupPr>
          <m:e>
            <m:r>
              <w:rPr>
                <w:rFonts w:ascii="Cambria Math" w:hAnsi="Cambria Math" w:cs="Times New Roman"/>
                <w:sz w:val="22"/>
              </w:rPr>
              <m:t>h</m:t>
            </m:r>
          </m:e>
          <m:sup>
            <m:r>
              <w:rPr>
                <w:rFonts w:ascii="Cambria Math" w:hAnsi="Cambria Math" w:cs="Times New Roman"/>
                <w:sz w:val="22"/>
              </w:rPr>
              <m:t>2</m:t>
            </m:r>
          </m:sup>
        </m:sSup>
      </m:oMath>
      <w:r w:rsidRPr="00A127DE">
        <w:rPr>
          <w:rFonts w:ascii="Arial" w:eastAsiaTheme="minorEastAsia" w:hAnsi="Arial" w:cs="Arial"/>
          <w:sz w:val="22"/>
        </w:rPr>
        <w:t xml:space="preserve"> and </w:t>
      </w:r>
      <w:r w:rsidRPr="00A127DE">
        <w:rPr>
          <w:rFonts w:ascii="Arial" w:hAnsi="Arial" w:cs="Arial"/>
          <w:i/>
          <w:sz w:val="22"/>
        </w:rPr>
        <w:t>b</w:t>
      </w:r>
      <w:r w:rsidRPr="00A127DE">
        <w:rPr>
          <w:rFonts w:ascii="Arial" w:hAnsi="Arial" w:cs="Arial"/>
          <w:sz w:val="22"/>
        </w:rPr>
        <w:t>. This set consists of ~1M SNPs that are in HapMap3 (used as a proxy for good imputation accuracy in the GWAS data), and not in the MHC region.</w:t>
      </w:r>
    </w:p>
    <w:p w14:paraId="01664C96" w14:textId="77777777" w:rsidR="00247808" w:rsidRPr="00A127DE" w:rsidRDefault="00247808" w:rsidP="00247808">
      <w:pPr>
        <w:pStyle w:val="ListParagraph"/>
        <w:numPr>
          <w:ilvl w:val="0"/>
          <w:numId w:val="7"/>
        </w:numPr>
        <w:jc w:val="both"/>
        <w:rPr>
          <w:rFonts w:ascii="Arial" w:hAnsi="Arial" w:cs="Arial"/>
          <w:sz w:val="22"/>
        </w:rPr>
      </w:pPr>
      <w:r w:rsidRPr="00A127DE">
        <w:rPr>
          <w:rFonts w:ascii="Arial" w:hAnsi="Arial" w:cs="Arial"/>
          <w:sz w:val="22"/>
        </w:rPr>
        <w:t>Heritability SNPs: this is the set of reference SNPs used to estimate heritability. This set consists of ~6M SNPs with MAF ≥ 5%.</w:t>
      </w:r>
    </w:p>
    <w:p w14:paraId="4C94CA44" w14:textId="49239389" w:rsidR="00247808" w:rsidRDefault="00247808" w:rsidP="00247808">
      <w:pPr>
        <w:rPr>
          <w:rFonts w:ascii="Arial" w:hAnsi="Arial" w:cs="Arial"/>
          <w:sz w:val="22"/>
        </w:rPr>
      </w:pPr>
    </w:p>
    <w:p w14:paraId="74DFCE26" w14:textId="77777777" w:rsidR="00D8028A" w:rsidRPr="00A127DE" w:rsidRDefault="00D8028A" w:rsidP="00247808">
      <w:pPr>
        <w:rPr>
          <w:rFonts w:ascii="Arial" w:hAnsi="Arial" w:cs="Arial"/>
          <w:sz w:val="22"/>
        </w:rPr>
      </w:pPr>
    </w:p>
    <w:p w14:paraId="03208041" w14:textId="77777777" w:rsidR="00247808" w:rsidRPr="008A5C8B" w:rsidRDefault="00247808" w:rsidP="00247808">
      <w:pPr>
        <w:rPr>
          <w:rFonts w:ascii="Arial" w:hAnsi="Arial" w:cs="Arial"/>
          <w:b/>
          <w:sz w:val="22"/>
        </w:rPr>
      </w:pPr>
      <w:r w:rsidRPr="00A127DE">
        <w:rPr>
          <w:rFonts w:ascii="Arial" w:hAnsi="Arial" w:cs="Arial"/>
          <w:b/>
          <w:sz w:val="22"/>
        </w:rPr>
        <w:t>I-b/ Reference files</w:t>
      </w:r>
    </w:p>
    <w:p w14:paraId="10E4EB9F" w14:textId="24A46B36" w:rsidR="00247808" w:rsidRDefault="00247808" w:rsidP="00247808">
      <w:pPr>
        <w:jc w:val="both"/>
        <w:rPr>
          <w:rFonts w:ascii="Courier" w:hAnsi="Courier" w:cs="Arial"/>
          <w:color w:val="000000" w:themeColor="text1"/>
          <w:sz w:val="22"/>
        </w:rPr>
      </w:pPr>
      <w:r w:rsidRPr="00A127DE">
        <w:rPr>
          <w:rFonts w:ascii="Arial" w:hAnsi="Arial" w:cs="Arial"/>
          <w:color w:val="000000" w:themeColor="text1"/>
          <w:sz w:val="22"/>
        </w:rPr>
        <w:t>All the files requested for LDSC (and S-LDSC) analyses are in</w:t>
      </w:r>
      <w:r w:rsidR="00B2084F">
        <w:rPr>
          <w:rFonts w:ascii="Arial" w:hAnsi="Arial" w:cs="Arial"/>
          <w:color w:val="000000" w:themeColor="text1"/>
          <w:sz w:val="22"/>
        </w:rPr>
        <w:t xml:space="preserve"> the </w:t>
      </w:r>
      <w:r>
        <w:rPr>
          <w:rFonts w:ascii="Arial" w:hAnsi="Arial" w:cs="Arial"/>
          <w:color w:val="000000" w:themeColor="text1"/>
          <w:sz w:val="22"/>
        </w:rPr>
        <w:t xml:space="preserve"> </w:t>
      </w:r>
      <w:r w:rsidR="00B2084F">
        <w:rPr>
          <w:rFonts w:ascii="Courier" w:hAnsi="Courier" w:cs="Menlo"/>
          <w:color w:val="4472C4" w:themeColor="accent1"/>
          <w:sz w:val="20"/>
          <w:szCs w:val="20"/>
          <w:lang w:val="en-GB"/>
        </w:rPr>
        <w:t>/data/</w:t>
      </w:r>
      <w:r w:rsidRPr="00D54C11">
        <w:rPr>
          <w:rFonts w:ascii="Courier" w:hAnsi="Courier" w:cs="Menlo"/>
          <w:color w:val="4472C4" w:themeColor="accent1"/>
          <w:sz w:val="20"/>
          <w:szCs w:val="20"/>
          <w:lang w:val="en-GB"/>
        </w:rPr>
        <w:t>LDSC_REF</w:t>
      </w:r>
      <w:r>
        <w:rPr>
          <w:rFonts w:ascii="Courier" w:hAnsi="Courier" w:cs="Arial"/>
          <w:color w:val="000000" w:themeColor="text1"/>
          <w:sz w:val="22"/>
        </w:rPr>
        <w:t xml:space="preserve"> </w:t>
      </w:r>
      <w:r w:rsidRPr="00451A69">
        <w:rPr>
          <w:rFonts w:ascii="Arial" w:hAnsi="Arial" w:cs="Arial"/>
          <w:color w:val="000000" w:themeColor="text1"/>
          <w:sz w:val="22"/>
        </w:rPr>
        <w:t>folder.</w:t>
      </w:r>
      <w:r w:rsidRPr="00A127DE">
        <w:rPr>
          <w:rFonts w:ascii="Courier" w:hAnsi="Courier" w:cs="Arial"/>
          <w:color w:val="000000" w:themeColor="text1"/>
          <w:sz w:val="22"/>
        </w:rPr>
        <w:t xml:space="preserve"> </w:t>
      </w:r>
    </w:p>
    <w:p w14:paraId="392FFA79" w14:textId="57356A50" w:rsidR="00247808" w:rsidRPr="00A127DE" w:rsidRDefault="00247808" w:rsidP="00247808">
      <w:pPr>
        <w:jc w:val="both"/>
        <w:rPr>
          <w:rFonts w:ascii="Arial" w:hAnsi="Arial" w:cs="Arial"/>
          <w:color w:val="000000" w:themeColor="text1"/>
          <w:sz w:val="22"/>
        </w:rPr>
      </w:pPr>
      <w:r w:rsidRPr="00A127DE">
        <w:rPr>
          <w:rFonts w:ascii="Arial" w:hAnsi="Arial" w:cs="Arial"/>
          <w:color w:val="000000" w:themeColor="text1"/>
          <w:sz w:val="22"/>
        </w:rPr>
        <w:t xml:space="preserve">Reference files are in </w:t>
      </w:r>
      <w:r w:rsidR="00B2084F">
        <w:rPr>
          <w:rFonts w:ascii="Courier" w:hAnsi="Courier" w:cs="Menlo"/>
          <w:color w:val="4472C4" w:themeColor="accent1"/>
          <w:sz w:val="20"/>
          <w:szCs w:val="20"/>
          <w:lang w:val="en-GB"/>
        </w:rPr>
        <w:t>/data/L</w:t>
      </w:r>
      <w:r w:rsidRPr="00D54C11">
        <w:rPr>
          <w:rFonts w:ascii="Courier" w:hAnsi="Courier" w:cs="Menlo"/>
          <w:color w:val="4472C4" w:themeColor="accent1"/>
          <w:sz w:val="20"/>
          <w:szCs w:val="20"/>
          <w:lang w:val="en-GB"/>
        </w:rPr>
        <w:t>DSC_REF</w:t>
      </w:r>
      <w:r w:rsidRPr="00D54C11">
        <w:rPr>
          <w:rFonts w:ascii="Courier" w:hAnsi="Courier" w:cs="Arial"/>
          <w:color w:val="4472C4" w:themeColor="accent1"/>
          <w:sz w:val="20"/>
          <w:szCs w:val="20"/>
        </w:rPr>
        <w:t>/plink_files</w:t>
      </w:r>
      <w:r w:rsidRPr="00A127DE">
        <w:rPr>
          <w:rFonts w:ascii="Arial" w:hAnsi="Arial" w:cs="Arial"/>
          <w:color w:val="000000" w:themeColor="text1"/>
          <w:sz w:val="22"/>
        </w:rPr>
        <w:t xml:space="preserve">, and LD scores are in </w:t>
      </w:r>
      <w:r w:rsidR="00B2084F">
        <w:rPr>
          <w:rFonts w:ascii="Courier" w:hAnsi="Courier" w:cs="Menlo"/>
          <w:color w:val="4472C4" w:themeColor="accent1"/>
          <w:sz w:val="20"/>
          <w:szCs w:val="20"/>
          <w:lang w:val="en-GB"/>
        </w:rPr>
        <w:t>/data/</w:t>
      </w:r>
      <w:r w:rsidRPr="00D54C11">
        <w:rPr>
          <w:rFonts w:ascii="Courier" w:hAnsi="Courier" w:cs="Menlo"/>
          <w:color w:val="4472C4" w:themeColor="accent1"/>
          <w:sz w:val="20"/>
          <w:szCs w:val="20"/>
          <w:lang w:val="en-GB"/>
        </w:rPr>
        <w:t>DSC_REF</w:t>
      </w:r>
      <w:r w:rsidRPr="00D54C11">
        <w:rPr>
          <w:rFonts w:ascii="Courier" w:hAnsi="Courier" w:cs="Arial"/>
          <w:color w:val="4472C4" w:themeColor="accent1"/>
          <w:sz w:val="20"/>
          <w:szCs w:val="20"/>
        </w:rPr>
        <w:t>/ldscores</w:t>
      </w:r>
      <w:r w:rsidRPr="00A127DE">
        <w:rPr>
          <w:rFonts w:ascii="Arial" w:hAnsi="Arial" w:cs="Arial"/>
          <w:color w:val="000000" w:themeColor="text1"/>
          <w:sz w:val="22"/>
        </w:rPr>
        <w:t xml:space="preserve">. </w:t>
      </w:r>
    </w:p>
    <w:p w14:paraId="55826E8E" w14:textId="77777777" w:rsidR="009A698F" w:rsidRDefault="009A698F" w:rsidP="009A698F">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The </w:t>
      </w:r>
      <w:r w:rsidRPr="000577B6">
        <w:rPr>
          <w:rFonts w:ascii="Courier" w:eastAsia="Times New Roman" w:hAnsi="Courier" w:cs="Arial"/>
          <w:color w:val="4472C4"/>
          <w:sz w:val="20"/>
          <w:szCs w:val="20"/>
        </w:rPr>
        <w:t>/data/LDSC_REF/plink_files</w:t>
      </w:r>
      <w:r>
        <w:rPr>
          <w:rFonts w:ascii="Arial" w:eastAsia="Times New Roman" w:hAnsi="Arial" w:cs="Arial"/>
          <w:color w:val="000000"/>
          <w:sz w:val="22"/>
          <w:szCs w:val="22"/>
        </w:rPr>
        <w:t xml:space="preserve"> directory contains plink files (bed, bim, fam and frq files) for the reference genomes (~10M SNPs on ~500 individuals) on 22 chromosomes. </w:t>
      </w:r>
    </w:p>
    <w:p w14:paraId="07D80FDC" w14:textId="0B66B08B" w:rsidR="009A698F" w:rsidRDefault="009A698F" w:rsidP="009A698F">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The </w:t>
      </w:r>
      <w:r w:rsidRPr="000577B6">
        <w:rPr>
          <w:rFonts w:ascii="Courier" w:eastAsia="Times New Roman" w:hAnsi="Courier" w:cs="Arial"/>
          <w:color w:val="4472C4"/>
          <w:sz w:val="20"/>
          <w:szCs w:val="20"/>
        </w:rPr>
        <w:t>/data/LDSC_REF/</w:t>
      </w:r>
      <w:r w:rsidRPr="009A698F">
        <w:rPr>
          <w:rFonts w:ascii="Courier" w:eastAsia="Times New Roman" w:hAnsi="Courier" w:cs="Arial"/>
          <w:color w:val="4472C4"/>
          <w:sz w:val="20"/>
          <w:szCs w:val="20"/>
        </w:rPr>
        <w:t>ldscores</w:t>
      </w:r>
      <w:r>
        <w:rPr>
          <w:rFonts w:ascii="Arial" w:eastAsia="Times New Roman" w:hAnsi="Arial" w:cs="Arial"/>
          <w:color w:val="000000"/>
          <w:sz w:val="22"/>
          <w:szCs w:val="22"/>
        </w:rPr>
        <w:t xml:space="preserve"> directory contains </w:t>
      </w:r>
      <w:r w:rsidR="00F42ED7">
        <w:rPr>
          <w:rFonts w:ascii="Arial" w:eastAsia="Times New Roman" w:hAnsi="Arial" w:cs="Arial"/>
          <w:color w:val="000000"/>
          <w:sz w:val="22"/>
          <w:szCs w:val="22"/>
        </w:rPr>
        <w:t xml:space="preserve">LD </w:t>
      </w:r>
      <w:r>
        <w:rPr>
          <w:rFonts w:ascii="Arial" w:eastAsia="Times New Roman" w:hAnsi="Arial" w:cs="Arial"/>
          <w:color w:val="000000"/>
          <w:sz w:val="22"/>
          <w:szCs w:val="22"/>
        </w:rPr>
        <w:t>scores (</w:t>
      </w:r>
      <w:r w:rsidR="00F42ED7">
        <w:rPr>
          <w:rFonts w:ascii="Arial" w:eastAsia="Times New Roman" w:hAnsi="Arial" w:cs="Arial"/>
          <w:color w:val="000000"/>
          <w:sz w:val="22"/>
          <w:szCs w:val="22"/>
        </w:rPr>
        <w:t xml:space="preserve">in </w:t>
      </w:r>
      <w:r w:rsidRPr="000577B6">
        <w:rPr>
          <w:rFonts w:ascii="Arial" w:eastAsia="Times New Roman" w:hAnsi="Arial" w:cs="Arial"/>
          <w:color w:val="000000"/>
          <w:sz w:val="22"/>
          <w:szCs w:val="22"/>
        </w:rPr>
        <w:t>l2.ldscore.gz</w:t>
      </w:r>
      <w:r>
        <w:rPr>
          <w:rFonts w:ascii="Arial" w:eastAsia="Times New Roman" w:hAnsi="Arial" w:cs="Arial"/>
          <w:color w:val="000000"/>
          <w:sz w:val="22"/>
          <w:szCs w:val="22"/>
        </w:rPr>
        <w:t xml:space="preserve"> files), number of reference SNPs (</w:t>
      </w:r>
      <w:r w:rsidR="00F42ED7">
        <w:rPr>
          <w:rFonts w:ascii="Arial" w:eastAsia="Times New Roman" w:hAnsi="Arial" w:cs="Arial"/>
          <w:color w:val="000000"/>
          <w:sz w:val="22"/>
          <w:szCs w:val="22"/>
        </w:rPr>
        <w:t xml:space="preserve">in </w:t>
      </w:r>
      <w:r w:rsidRPr="000577B6">
        <w:rPr>
          <w:rFonts w:ascii="Arial" w:eastAsia="Times New Roman" w:hAnsi="Arial" w:cs="Arial"/>
          <w:color w:val="000000"/>
          <w:sz w:val="22"/>
          <w:szCs w:val="22"/>
        </w:rPr>
        <w:t>l2.</w:t>
      </w:r>
      <w:r>
        <w:rPr>
          <w:rFonts w:ascii="Arial" w:eastAsia="Times New Roman" w:hAnsi="Arial" w:cs="Arial"/>
          <w:color w:val="000000"/>
          <w:sz w:val="22"/>
          <w:szCs w:val="22"/>
        </w:rPr>
        <w:t>M files) and number of heritability SNPs (</w:t>
      </w:r>
      <w:r w:rsidR="00F42ED7">
        <w:rPr>
          <w:rFonts w:ascii="Arial" w:eastAsia="Times New Roman" w:hAnsi="Arial" w:cs="Arial"/>
          <w:color w:val="000000"/>
          <w:sz w:val="22"/>
          <w:szCs w:val="22"/>
        </w:rPr>
        <w:t xml:space="preserve">in </w:t>
      </w:r>
      <w:r w:rsidRPr="000577B6">
        <w:rPr>
          <w:rFonts w:ascii="Arial" w:eastAsia="Times New Roman" w:hAnsi="Arial" w:cs="Arial"/>
          <w:color w:val="000000"/>
          <w:sz w:val="22"/>
          <w:szCs w:val="22"/>
        </w:rPr>
        <w:t>l2.</w:t>
      </w:r>
      <w:r>
        <w:rPr>
          <w:rFonts w:ascii="Arial" w:eastAsia="Times New Roman" w:hAnsi="Arial" w:cs="Arial"/>
          <w:color w:val="000000"/>
          <w:sz w:val="22"/>
          <w:szCs w:val="22"/>
        </w:rPr>
        <w:t xml:space="preserve">M_5_50 files) on 22 chromosomes. </w:t>
      </w:r>
    </w:p>
    <w:p w14:paraId="06E52F56" w14:textId="77777777" w:rsidR="009A698F" w:rsidRDefault="009A698F" w:rsidP="009A698F">
      <w:pPr>
        <w:jc w:val="both"/>
        <w:rPr>
          <w:rFonts w:ascii="Arial" w:eastAsia="Times New Roman" w:hAnsi="Arial" w:cs="Arial"/>
          <w:color w:val="000000"/>
          <w:sz w:val="22"/>
          <w:szCs w:val="22"/>
        </w:rPr>
      </w:pPr>
    </w:p>
    <w:p w14:paraId="2155A380" w14:textId="77777777" w:rsidR="009A698F" w:rsidRDefault="009A698F" w:rsidP="009A698F">
      <w:pPr>
        <w:jc w:val="both"/>
        <w:rPr>
          <w:rFonts w:ascii="Arial" w:eastAsia="Times New Roman" w:hAnsi="Arial" w:cs="Arial"/>
          <w:color w:val="000000"/>
          <w:sz w:val="22"/>
          <w:szCs w:val="22"/>
        </w:rPr>
      </w:pPr>
      <w:r>
        <w:rPr>
          <w:rFonts w:ascii="Arial" w:eastAsia="Times New Roman" w:hAnsi="Arial" w:cs="Arial"/>
          <w:color w:val="000000"/>
          <w:sz w:val="22"/>
          <w:szCs w:val="22"/>
        </w:rPr>
        <w:t>Type the following commands:</w:t>
      </w:r>
    </w:p>
    <w:p w14:paraId="6D6E343F" w14:textId="77777777" w:rsidR="009A698F" w:rsidRPr="009A698F" w:rsidRDefault="009A698F" w:rsidP="009A698F">
      <w:pPr>
        <w:jc w:val="both"/>
        <w:rPr>
          <w:rFonts w:ascii="Courier" w:eastAsia="Times New Roman" w:hAnsi="Courier" w:cs="Arial"/>
          <w:color w:val="4472C4"/>
          <w:sz w:val="20"/>
          <w:szCs w:val="20"/>
        </w:rPr>
      </w:pPr>
      <w:r w:rsidRPr="009A698F">
        <w:rPr>
          <w:rFonts w:ascii="Courier" w:eastAsia="Times New Roman" w:hAnsi="Courier" w:cs="Arial"/>
          <w:color w:val="4472C4"/>
          <w:sz w:val="20"/>
          <w:szCs w:val="20"/>
        </w:rPr>
        <w:t xml:space="preserve">more </w:t>
      </w:r>
      <w:r w:rsidRPr="000577B6">
        <w:rPr>
          <w:rFonts w:ascii="Courier" w:eastAsia="Times New Roman" w:hAnsi="Courier" w:cs="Arial"/>
          <w:color w:val="4472C4"/>
          <w:sz w:val="20"/>
          <w:szCs w:val="20"/>
        </w:rPr>
        <w:t>/data/LDSC_REF/ldscores/</w:t>
      </w:r>
      <w:r w:rsidRPr="009A698F">
        <w:rPr>
          <w:rFonts w:ascii="Courier" w:eastAsia="Times New Roman" w:hAnsi="Courier" w:cs="Arial"/>
          <w:color w:val="4472C4"/>
          <w:sz w:val="20"/>
          <w:szCs w:val="20"/>
        </w:rPr>
        <w:t>LDscore.1.l2</w:t>
      </w:r>
      <w:r w:rsidRPr="000577B6">
        <w:rPr>
          <w:rFonts w:ascii="Courier" w:eastAsia="Times New Roman" w:hAnsi="Courier" w:cs="Arial"/>
          <w:color w:val="4472C4"/>
          <w:sz w:val="20"/>
          <w:szCs w:val="20"/>
        </w:rPr>
        <w:t>.M</w:t>
      </w:r>
    </w:p>
    <w:p w14:paraId="37D7516B" w14:textId="77777777" w:rsidR="009A698F" w:rsidRPr="000577B6" w:rsidRDefault="009A698F" w:rsidP="009A698F">
      <w:pPr>
        <w:jc w:val="both"/>
        <w:rPr>
          <w:rFonts w:ascii="Courier" w:eastAsia="Times New Roman" w:hAnsi="Courier" w:cs="Arial"/>
          <w:color w:val="4472C4"/>
          <w:sz w:val="20"/>
          <w:szCs w:val="20"/>
        </w:rPr>
      </w:pPr>
      <w:r w:rsidRPr="009A698F">
        <w:rPr>
          <w:rFonts w:ascii="Courier" w:eastAsia="Times New Roman" w:hAnsi="Courier" w:cs="Arial"/>
          <w:color w:val="4472C4"/>
          <w:sz w:val="20"/>
          <w:szCs w:val="20"/>
        </w:rPr>
        <w:t xml:space="preserve">more </w:t>
      </w:r>
      <w:r w:rsidRPr="000577B6">
        <w:rPr>
          <w:rFonts w:ascii="Courier" w:eastAsia="Times New Roman" w:hAnsi="Courier" w:cs="Arial"/>
          <w:color w:val="4472C4"/>
          <w:sz w:val="20"/>
          <w:szCs w:val="20"/>
        </w:rPr>
        <w:t>/data/LDSC_REF/ldscores/</w:t>
      </w:r>
      <w:r w:rsidRPr="009A698F">
        <w:rPr>
          <w:rFonts w:ascii="Courier" w:eastAsia="Times New Roman" w:hAnsi="Courier" w:cs="Arial"/>
          <w:color w:val="4472C4"/>
          <w:sz w:val="20"/>
          <w:szCs w:val="20"/>
        </w:rPr>
        <w:t>LDscore.1.l2</w:t>
      </w:r>
      <w:r w:rsidRPr="000577B6">
        <w:rPr>
          <w:rFonts w:ascii="Courier" w:eastAsia="Times New Roman" w:hAnsi="Courier" w:cs="Arial"/>
          <w:color w:val="4472C4"/>
          <w:sz w:val="20"/>
          <w:szCs w:val="20"/>
        </w:rPr>
        <w:t>.</w:t>
      </w:r>
      <w:r w:rsidRPr="009A698F">
        <w:rPr>
          <w:rFonts w:ascii="Courier" w:eastAsia="Times New Roman" w:hAnsi="Courier" w:cs="Arial"/>
          <w:color w:val="4472C4"/>
          <w:sz w:val="20"/>
          <w:szCs w:val="20"/>
        </w:rPr>
        <w:t>M_5_50</w:t>
      </w:r>
    </w:p>
    <w:p w14:paraId="5A5B4B83" w14:textId="77777777" w:rsidR="009A698F" w:rsidRPr="009A698F" w:rsidRDefault="009A698F" w:rsidP="009A698F">
      <w:pPr>
        <w:jc w:val="both"/>
        <w:rPr>
          <w:rFonts w:ascii="Courier" w:eastAsia="Times New Roman" w:hAnsi="Courier" w:cs="Arial"/>
          <w:color w:val="4472C4"/>
          <w:sz w:val="20"/>
          <w:szCs w:val="20"/>
        </w:rPr>
      </w:pPr>
      <w:r w:rsidRPr="009A698F">
        <w:rPr>
          <w:rFonts w:ascii="Courier" w:eastAsia="Times New Roman" w:hAnsi="Courier" w:cs="Arial"/>
          <w:color w:val="4472C4"/>
          <w:sz w:val="20"/>
          <w:szCs w:val="20"/>
        </w:rPr>
        <w:t xml:space="preserve">zcat </w:t>
      </w:r>
      <w:r w:rsidRPr="000577B6">
        <w:rPr>
          <w:rFonts w:ascii="Courier" w:eastAsia="Times New Roman" w:hAnsi="Courier" w:cs="Arial"/>
          <w:color w:val="4472C4"/>
          <w:sz w:val="20"/>
          <w:szCs w:val="20"/>
        </w:rPr>
        <w:t>/data/LDSC_REF/ldscores/</w:t>
      </w:r>
      <w:r w:rsidRPr="009A698F">
        <w:rPr>
          <w:rFonts w:ascii="Courier" w:eastAsia="Times New Roman" w:hAnsi="Courier" w:cs="Arial"/>
          <w:color w:val="4472C4"/>
          <w:sz w:val="20"/>
          <w:szCs w:val="20"/>
        </w:rPr>
        <w:t>LDscore.1.l2.ldscore.gz | head</w:t>
      </w:r>
    </w:p>
    <w:p w14:paraId="7B6CD207" w14:textId="77777777" w:rsidR="009A698F" w:rsidRPr="000577B6" w:rsidRDefault="009A698F" w:rsidP="009A698F">
      <w:pPr>
        <w:jc w:val="both"/>
        <w:rPr>
          <w:rFonts w:ascii="Courier" w:eastAsia="Times New Roman" w:hAnsi="Courier" w:cs="Arial"/>
          <w:color w:val="4472C4"/>
          <w:sz w:val="20"/>
          <w:szCs w:val="20"/>
        </w:rPr>
      </w:pPr>
      <w:r w:rsidRPr="009A698F">
        <w:rPr>
          <w:rFonts w:ascii="Courier" w:eastAsia="Times New Roman" w:hAnsi="Courier" w:cs="Arial"/>
          <w:color w:val="4472C4"/>
          <w:sz w:val="20"/>
          <w:szCs w:val="20"/>
        </w:rPr>
        <w:t xml:space="preserve">zcat </w:t>
      </w:r>
      <w:r w:rsidRPr="000577B6">
        <w:rPr>
          <w:rFonts w:ascii="Courier" w:eastAsia="Times New Roman" w:hAnsi="Courier" w:cs="Arial"/>
          <w:color w:val="4472C4"/>
          <w:sz w:val="20"/>
          <w:szCs w:val="20"/>
        </w:rPr>
        <w:t>/data/LDSC_REF/ldscores/</w:t>
      </w:r>
      <w:r w:rsidRPr="009A698F">
        <w:rPr>
          <w:rFonts w:ascii="Courier" w:eastAsia="Times New Roman" w:hAnsi="Courier" w:cs="Arial"/>
          <w:color w:val="4472C4"/>
          <w:sz w:val="20"/>
          <w:szCs w:val="20"/>
        </w:rPr>
        <w:t>LDscore.1.l2.ldscore.gz | wc -l</w:t>
      </w:r>
    </w:p>
    <w:p w14:paraId="00A8B7EC" w14:textId="0C9B3DD3" w:rsidR="00247808" w:rsidRPr="00B2084F" w:rsidRDefault="00247808" w:rsidP="00247808">
      <w:pPr>
        <w:rPr>
          <w:rFonts w:ascii="Courier" w:hAnsi="Courier" w:cs="Arial"/>
          <w:color w:val="5B9BD5" w:themeColor="accent5"/>
          <w:sz w:val="20"/>
          <w:szCs w:val="20"/>
        </w:rPr>
      </w:pPr>
    </w:p>
    <w:p w14:paraId="63A4828B" w14:textId="77777777" w:rsidR="00247808" w:rsidRPr="00052832" w:rsidRDefault="00247808" w:rsidP="00247808">
      <w:pPr>
        <w:rPr>
          <w:rFonts w:ascii="Arial" w:hAnsi="Arial" w:cs="Arial"/>
          <w:i/>
          <w:sz w:val="22"/>
        </w:rPr>
      </w:pPr>
      <w:r w:rsidRPr="00052832">
        <w:rPr>
          <w:rFonts w:ascii="Arial" w:hAnsi="Arial" w:cs="Arial"/>
          <w:i/>
          <w:sz w:val="22"/>
        </w:rPr>
        <w:lastRenderedPageBreak/>
        <w:t>Questions:</w:t>
      </w:r>
    </w:p>
    <w:p w14:paraId="0DAB7678" w14:textId="0E675EDF" w:rsidR="00B2084F" w:rsidRPr="00B2084F" w:rsidRDefault="00247808" w:rsidP="00247808">
      <w:pPr>
        <w:pStyle w:val="ListParagraph"/>
        <w:numPr>
          <w:ilvl w:val="0"/>
          <w:numId w:val="8"/>
        </w:numPr>
        <w:rPr>
          <w:rFonts w:ascii="Arial" w:hAnsi="Arial" w:cs="Arial"/>
          <w:i/>
          <w:sz w:val="22"/>
        </w:rPr>
      </w:pPr>
      <w:r w:rsidRPr="00052832">
        <w:rPr>
          <w:rFonts w:ascii="Arial" w:hAnsi="Arial" w:cs="Arial"/>
          <w:i/>
          <w:sz w:val="22"/>
        </w:rPr>
        <w:t>What is the number of reference SNPs</w:t>
      </w:r>
      <w:r w:rsidR="009A698F">
        <w:rPr>
          <w:rFonts w:ascii="Arial" w:hAnsi="Arial" w:cs="Arial"/>
          <w:i/>
          <w:sz w:val="22"/>
        </w:rPr>
        <w:t xml:space="preserve"> on chromosome 1</w:t>
      </w:r>
      <w:r w:rsidRPr="00052832">
        <w:rPr>
          <w:rFonts w:ascii="Arial" w:hAnsi="Arial" w:cs="Arial"/>
          <w:i/>
          <w:sz w:val="22"/>
        </w:rPr>
        <w:t>? What is the number of heritability SNPs</w:t>
      </w:r>
      <w:r w:rsidR="009A698F">
        <w:rPr>
          <w:rFonts w:ascii="Arial" w:hAnsi="Arial" w:cs="Arial"/>
          <w:i/>
          <w:sz w:val="22"/>
        </w:rPr>
        <w:t xml:space="preserve"> on chromosome 1</w:t>
      </w:r>
      <w:r w:rsidRPr="00052832">
        <w:rPr>
          <w:rFonts w:ascii="Arial" w:hAnsi="Arial" w:cs="Arial"/>
          <w:i/>
          <w:sz w:val="22"/>
        </w:rPr>
        <w:t>?</w:t>
      </w:r>
      <w:r w:rsidR="00B2084F">
        <w:rPr>
          <w:rFonts w:ascii="Arial" w:hAnsi="Arial" w:cs="Arial"/>
          <w:iCs/>
          <w:sz w:val="22"/>
        </w:rPr>
        <w:t xml:space="preserve"> </w:t>
      </w:r>
    </w:p>
    <w:p w14:paraId="3930F5F9" w14:textId="677AE9A4" w:rsidR="00247808" w:rsidRDefault="00B2084F" w:rsidP="00B2084F">
      <w:pPr>
        <w:pStyle w:val="ListParagraph"/>
        <w:rPr>
          <w:rFonts w:ascii="Arial" w:hAnsi="Arial" w:cs="Arial"/>
          <w:iCs/>
          <w:sz w:val="22"/>
        </w:rPr>
      </w:pPr>
      <w:r>
        <w:rPr>
          <w:rFonts w:ascii="Arial" w:hAnsi="Arial" w:cs="Arial"/>
          <w:iCs/>
          <w:sz w:val="22"/>
        </w:rPr>
        <w:t xml:space="preserve">[HINT – reference SNPs] Look here: </w:t>
      </w:r>
      <w:r w:rsidRPr="00457807">
        <w:rPr>
          <w:rFonts w:ascii="Courier" w:hAnsi="Courier" w:cs="Menlo"/>
          <w:color w:val="4472C4" w:themeColor="accent1"/>
          <w:sz w:val="20"/>
          <w:szCs w:val="20"/>
          <w:lang w:val="en-GB"/>
        </w:rPr>
        <w:t>ls -l /data/LDSC_REF/ldscores/*.M</w:t>
      </w:r>
      <w:r w:rsidRPr="00457807">
        <w:rPr>
          <w:rFonts w:ascii="Arial" w:hAnsi="Arial" w:cs="Arial"/>
          <w:iCs/>
          <w:color w:val="4472C4" w:themeColor="accent1"/>
          <w:sz w:val="22"/>
        </w:rPr>
        <w:t xml:space="preserve"> </w:t>
      </w:r>
    </w:p>
    <w:p w14:paraId="772586E7" w14:textId="71622DD7" w:rsidR="00B2084F" w:rsidRPr="00052832" w:rsidRDefault="00B2084F" w:rsidP="00B2084F">
      <w:pPr>
        <w:pStyle w:val="ListParagraph"/>
        <w:rPr>
          <w:rFonts w:ascii="Arial" w:hAnsi="Arial" w:cs="Arial"/>
          <w:i/>
          <w:sz w:val="22"/>
        </w:rPr>
      </w:pPr>
      <w:r>
        <w:rPr>
          <w:rFonts w:ascii="Arial" w:hAnsi="Arial" w:cs="Arial"/>
          <w:iCs/>
          <w:sz w:val="22"/>
        </w:rPr>
        <w:t xml:space="preserve">[HINT – heritability SNPs] Look here: </w:t>
      </w:r>
      <w:r w:rsidRPr="00457807">
        <w:rPr>
          <w:rFonts w:ascii="Courier" w:hAnsi="Courier" w:cs="Menlo"/>
          <w:color w:val="4472C4" w:themeColor="accent1"/>
          <w:sz w:val="20"/>
          <w:szCs w:val="20"/>
          <w:lang w:val="en-GB"/>
        </w:rPr>
        <w:t>ls -l /data/LDSC_REF/ldscores/*.M_5_50</w:t>
      </w:r>
    </w:p>
    <w:p w14:paraId="265930D8" w14:textId="16812E76" w:rsidR="00247808" w:rsidRPr="00052832" w:rsidRDefault="00247808" w:rsidP="00247808">
      <w:pPr>
        <w:pStyle w:val="ListParagraph"/>
        <w:numPr>
          <w:ilvl w:val="0"/>
          <w:numId w:val="8"/>
        </w:numPr>
        <w:rPr>
          <w:rFonts w:ascii="Arial" w:hAnsi="Arial" w:cs="Arial"/>
          <w:i/>
          <w:sz w:val="22"/>
        </w:rPr>
      </w:pPr>
      <w:r w:rsidRPr="00052832">
        <w:rPr>
          <w:rFonts w:ascii="Arial" w:hAnsi="Arial" w:cs="Arial"/>
          <w:i/>
          <w:sz w:val="22"/>
        </w:rPr>
        <w:t>For how many SNPs do we have LD scores?</w:t>
      </w:r>
      <w:r w:rsidR="00B2084F">
        <w:rPr>
          <w:rFonts w:ascii="Arial" w:hAnsi="Arial" w:cs="Arial"/>
          <w:iCs/>
          <w:sz w:val="22"/>
        </w:rPr>
        <w:t xml:space="preserve"> </w:t>
      </w:r>
      <w:r w:rsidR="009A698F">
        <w:rPr>
          <w:rFonts w:ascii="Arial" w:hAnsi="Arial" w:cs="Arial"/>
          <w:iCs/>
          <w:sz w:val="22"/>
        </w:rPr>
        <w:br/>
      </w:r>
      <w:r w:rsidR="00B2084F">
        <w:rPr>
          <w:rFonts w:ascii="Arial" w:hAnsi="Arial" w:cs="Arial"/>
          <w:iCs/>
          <w:sz w:val="22"/>
        </w:rPr>
        <w:t xml:space="preserve">[HINT] LD score files: </w:t>
      </w:r>
      <w:r w:rsidR="00B2084F" w:rsidRPr="00457807">
        <w:rPr>
          <w:rFonts w:ascii="Courier" w:hAnsi="Courier" w:cs="Menlo"/>
          <w:color w:val="4472C4" w:themeColor="accent1"/>
          <w:sz w:val="20"/>
          <w:szCs w:val="20"/>
          <w:lang w:val="en-GB"/>
        </w:rPr>
        <w:t>ls -l /data/LDSC_REF/ldscores/*.</w:t>
      </w:r>
      <w:r w:rsidR="00457807" w:rsidRPr="00457807">
        <w:rPr>
          <w:rFonts w:ascii="Courier" w:hAnsi="Courier" w:cs="Menlo"/>
          <w:color w:val="4472C4" w:themeColor="accent1"/>
          <w:sz w:val="20"/>
          <w:szCs w:val="20"/>
          <w:lang w:val="en-GB"/>
        </w:rPr>
        <w:t>ldscore.gz</w:t>
      </w:r>
    </w:p>
    <w:p w14:paraId="46B38AB6" w14:textId="48F490C6" w:rsidR="00247808" w:rsidRDefault="00247808" w:rsidP="00247808">
      <w:pPr>
        <w:rPr>
          <w:rFonts w:ascii="Arial" w:hAnsi="Arial" w:cs="Arial"/>
          <w:b/>
          <w:sz w:val="22"/>
        </w:rPr>
      </w:pPr>
    </w:p>
    <w:p w14:paraId="30D09099" w14:textId="77777777" w:rsidR="00B2084F" w:rsidRDefault="00B2084F" w:rsidP="00247808">
      <w:pPr>
        <w:rPr>
          <w:rFonts w:ascii="Arial" w:hAnsi="Arial" w:cs="Arial"/>
          <w:b/>
          <w:sz w:val="22"/>
        </w:rPr>
      </w:pPr>
    </w:p>
    <w:p w14:paraId="70DD4374" w14:textId="3A56D906" w:rsidR="00247808" w:rsidRPr="00A127DE" w:rsidRDefault="00247808" w:rsidP="00247808">
      <w:pPr>
        <w:rPr>
          <w:rFonts w:ascii="Arial" w:hAnsi="Arial" w:cs="Arial"/>
          <w:b/>
          <w:sz w:val="22"/>
        </w:rPr>
      </w:pPr>
      <w:r w:rsidRPr="00A127DE">
        <w:rPr>
          <w:rFonts w:ascii="Arial" w:hAnsi="Arial" w:cs="Arial"/>
          <w:b/>
          <w:sz w:val="22"/>
        </w:rPr>
        <w:t>I-c/ Run LDSC</w:t>
      </w:r>
    </w:p>
    <w:p w14:paraId="7371A316" w14:textId="77777777" w:rsidR="00247808" w:rsidRPr="00A127DE" w:rsidRDefault="00247808" w:rsidP="00247808">
      <w:pPr>
        <w:rPr>
          <w:rFonts w:ascii="Arial" w:hAnsi="Arial" w:cs="Arial"/>
          <w:sz w:val="22"/>
        </w:rPr>
      </w:pPr>
    </w:p>
    <w:p w14:paraId="698A7D33" w14:textId="4B729481" w:rsidR="00247808" w:rsidRDefault="00247808" w:rsidP="00247808">
      <w:pPr>
        <w:rPr>
          <w:rFonts w:ascii="Arial" w:hAnsi="Arial" w:cs="Arial"/>
          <w:sz w:val="22"/>
        </w:rPr>
      </w:pPr>
      <w:r w:rsidRPr="00A127DE">
        <w:rPr>
          <w:rFonts w:ascii="Arial" w:hAnsi="Arial" w:cs="Arial"/>
          <w:sz w:val="22"/>
        </w:rPr>
        <w:t>Type the following command:</w:t>
      </w:r>
    </w:p>
    <w:p w14:paraId="05B7EAEA" w14:textId="77777777" w:rsidR="00D8028A" w:rsidRPr="00A127DE" w:rsidRDefault="00D8028A" w:rsidP="00247808">
      <w:pPr>
        <w:rPr>
          <w:rFonts w:ascii="Arial" w:hAnsi="Arial" w:cs="Arial"/>
          <w:sz w:val="22"/>
        </w:rPr>
      </w:pPr>
    </w:p>
    <w:p w14:paraId="00F1F143" w14:textId="7FD99166" w:rsidR="00247808" w:rsidRPr="002D015E" w:rsidRDefault="00247808" w:rsidP="00247808">
      <w:pPr>
        <w:rPr>
          <w:rFonts w:ascii="Courier" w:hAnsi="Courier" w:cs="Arial"/>
          <w:color w:val="4472C4" w:themeColor="accent1"/>
          <w:sz w:val="20"/>
          <w:szCs w:val="20"/>
        </w:rPr>
      </w:pPr>
      <w:r w:rsidRPr="002D015E">
        <w:rPr>
          <w:rFonts w:ascii="Courier" w:hAnsi="Courier" w:cs="Arial"/>
          <w:color w:val="4472C4" w:themeColor="accent1"/>
          <w:sz w:val="20"/>
          <w:szCs w:val="20"/>
        </w:rPr>
        <w:t xml:space="preserve">ldsc </w:t>
      </w:r>
      <w:r w:rsidR="00C0636C">
        <w:rPr>
          <w:rFonts w:ascii="Courier" w:hAnsi="Courier" w:cs="Arial"/>
          <w:color w:val="4472C4" w:themeColor="accent1"/>
          <w:sz w:val="20"/>
          <w:szCs w:val="20"/>
        </w:rPr>
        <w:t xml:space="preserve"> </w:t>
      </w:r>
      <w:r w:rsidRPr="002D015E">
        <w:rPr>
          <w:rFonts w:ascii="Courier" w:hAnsi="Courier" w:cs="Arial"/>
          <w:color w:val="4472C4" w:themeColor="accent1"/>
          <w:sz w:val="20"/>
          <w:szCs w:val="20"/>
        </w:rPr>
        <w:t xml:space="preserve">--h2 </w:t>
      </w:r>
      <w:r w:rsidR="00457807" w:rsidRPr="00457807">
        <w:rPr>
          <w:rFonts w:ascii="Courier" w:hAnsi="Courier" w:cs="Menlo"/>
          <w:color w:val="4472C4" w:themeColor="accent1"/>
          <w:sz w:val="20"/>
          <w:szCs w:val="20"/>
          <w:lang w:val="en-GB"/>
        </w:rPr>
        <w:t>/data/</w:t>
      </w:r>
      <w:r w:rsidRPr="002D015E">
        <w:rPr>
          <w:rFonts w:ascii="Courier" w:hAnsi="Courier" w:cs="Menlo"/>
          <w:color w:val="4472C4" w:themeColor="accent1"/>
          <w:sz w:val="20"/>
          <w:szCs w:val="20"/>
          <w:lang w:val="en-GB"/>
        </w:rPr>
        <w:t>LDSC_REF/UKB_460K.body_HEIGHTz.</w:t>
      </w:r>
      <w:r w:rsidR="00884881">
        <w:rPr>
          <w:rFonts w:ascii="Courier" w:hAnsi="Courier" w:cs="Menlo"/>
          <w:color w:val="4472C4" w:themeColor="accent1"/>
          <w:sz w:val="20"/>
          <w:szCs w:val="20"/>
          <w:lang w:val="en-GB"/>
        </w:rPr>
        <w:t>Neff.</w:t>
      </w:r>
      <w:r w:rsidRPr="002D015E">
        <w:rPr>
          <w:rFonts w:ascii="Courier" w:hAnsi="Courier" w:cs="Menlo"/>
          <w:color w:val="4472C4" w:themeColor="accent1"/>
          <w:sz w:val="20"/>
          <w:szCs w:val="20"/>
          <w:lang w:val="en-GB"/>
        </w:rPr>
        <w:t xml:space="preserve">sumstats </w:t>
      </w:r>
      <w:r w:rsidRPr="002D015E">
        <w:rPr>
          <w:rFonts w:ascii="Courier" w:hAnsi="Courier" w:cs="Arial"/>
          <w:color w:val="4472C4" w:themeColor="accent1"/>
          <w:sz w:val="20"/>
          <w:szCs w:val="20"/>
        </w:rPr>
        <w:t>\</w:t>
      </w:r>
    </w:p>
    <w:p w14:paraId="5CC141BF" w14:textId="76FEA765" w:rsidR="00247808" w:rsidRPr="002D015E" w:rsidRDefault="00247808" w:rsidP="00247808">
      <w:pPr>
        <w:ind w:firstLine="720"/>
        <w:rPr>
          <w:rFonts w:ascii="Courier" w:hAnsi="Courier" w:cs="Arial"/>
          <w:color w:val="4472C4" w:themeColor="accent1"/>
          <w:sz w:val="20"/>
          <w:szCs w:val="20"/>
        </w:rPr>
      </w:pPr>
      <w:r w:rsidRPr="002D015E">
        <w:rPr>
          <w:rFonts w:ascii="Courier" w:hAnsi="Courier" w:cs="Arial"/>
          <w:color w:val="4472C4" w:themeColor="accent1"/>
          <w:sz w:val="20"/>
          <w:szCs w:val="20"/>
        </w:rPr>
        <w:t xml:space="preserve">--ref-ld-chr </w:t>
      </w:r>
      <w:r w:rsidR="00457807" w:rsidRPr="00457807">
        <w:rPr>
          <w:rFonts w:ascii="Courier" w:hAnsi="Courier" w:cs="Menlo"/>
          <w:color w:val="4472C4" w:themeColor="accent1"/>
          <w:sz w:val="20"/>
          <w:szCs w:val="20"/>
          <w:lang w:val="en-GB"/>
        </w:rPr>
        <w:t>/data/</w:t>
      </w:r>
      <w:r w:rsidRPr="002D015E">
        <w:rPr>
          <w:rFonts w:ascii="Courier" w:hAnsi="Courier" w:cs="Menlo"/>
          <w:color w:val="4472C4" w:themeColor="accent1"/>
          <w:sz w:val="20"/>
          <w:szCs w:val="20"/>
          <w:lang w:val="en-GB"/>
        </w:rPr>
        <w:t>LDSC_REF</w:t>
      </w:r>
      <w:r w:rsidRPr="002D015E">
        <w:rPr>
          <w:rFonts w:ascii="Courier" w:hAnsi="Courier" w:cs="Arial"/>
          <w:color w:val="4472C4" w:themeColor="accent1"/>
          <w:sz w:val="20"/>
          <w:szCs w:val="20"/>
        </w:rPr>
        <w:t>/ldscores/LDscore. \</w:t>
      </w:r>
    </w:p>
    <w:p w14:paraId="7D04353E" w14:textId="2268B89E" w:rsidR="00247808" w:rsidRPr="002D015E" w:rsidRDefault="00247808" w:rsidP="00247808">
      <w:pPr>
        <w:ind w:firstLine="720"/>
        <w:rPr>
          <w:rFonts w:ascii="Courier" w:hAnsi="Courier" w:cs="Arial"/>
          <w:color w:val="4472C4" w:themeColor="accent1"/>
          <w:sz w:val="20"/>
          <w:szCs w:val="20"/>
        </w:rPr>
      </w:pPr>
      <w:r w:rsidRPr="002D015E">
        <w:rPr>
          <w:rFonts w:ascii="Courier" w:hAnsi="Courier" w:cs="Arial"/>
          <w:color w:val="4472C4" w:themeColor="accent1"/>
          <w:sz w:val="20"/>
          <w:szCs w:val="20"/>
        </w:rPr>
        <w:t xml:space="preserve">--w-ld-chr </w:t>
      </w:r>
      <w:r w:rsidR="00457807" w:rsidRPr="00457807">
        <w:rPr>
          <w:rFonts w:ascii="Courier" w:hAnsi="Courier" w:cs="Menlo"/>
          <w:color w:val="4472C4" w:themeColor="accent1"/>
          <w:sz w:val="20"/>
          <w:szCs w:val="20"/>
          <w:lang w:val="en-GB"/>
        </w:rPr>
        <w:t>/data/</w:t>
      </w:r>
      <w:r w:rsidRPr="002D015E">
        <w:rPr>
          <w:rFonts w:ascii="Courier" w:hAnsi="Courier" w:cs="Menlo"/>
          <w:color w:val="4472C4" w:themeColor="accent1"/>
          <w:sz w:val="20"/>
          <w:szCs w:val="20"/>
          <w:lang w:val="en-GB"/>
        </w:rPr>
        <w:t>LDSC_REF</w:t>
      </w:r>
      <w:r w:rsidRPr="002D015E">
        <w:rPr>
          <w:rFonts w:ascii="Courier" w:hAnsi="Courier" w:cs="Arial"/>
          <w:color w:val="4472C4" w:themeColor="accent1"/>
          <w:sz w:val="20"/>
          <w:szCs w:val="20"/>
        </w:rPr>
        <w:t>/weights_hm3_no_MHC/weights.hm3_noMHC. \</w:t>
      </w:r>
    </w:p>
    <w:p w14:paraId="257B96AB" w14:textId="77777777" w:rsidR="00247808" w:rsidRPr="002D015E" w:rsidRDefault="00247808" w:rsidP="00247808">
      <w:pPr>
        <w:ind w:firstLine="720"/>
        <w:rPr>
          <w:rFonts w:ascii="Courier" w:hAnsi="Courier" w:cs="Arial"/>
          <w:color w:val="4472C4" w:themeColor="accent1"/>
          <w:sz w:val="20"/>
          <w:szCs w:val="20"/>
        </w:rPr>
      </w:pPr>
      <w:r w:rsidRPr="002D015E">
        <w:rPr>
          <w:rFonts w:ascii="Courier" w:hAnsi="Courier" w:cs="Arial"/>
          <w:color w:val="4472C4" w:themeColor="accent1"/>
          <w:sz w:val="20"/>
          <w:szCs w:val="20"/>
        </w:rPr>
        <w:t>--out UKB_460K.body_HEIGHTz.ldsc</w:t>
      </w:r>
    </w:p>
    <w:p w14:paraId="4F65CB41" w14:textId="77777777" w:rsidR="009A698F" w:rsidRDefault="009A698F" w:rsidP="009A698F">
      <w:pPr>
        <w:rPr>
          <w:rFonts w:ascii="Arial" w:eastAsia="Times New Roman" w:hAnsi="Arial" w:cs="Arial"/>
          <w:i/>
          <w:iCs/>
          <w:color w:val="000000"/>
          <w:sz w:val="22"/>
          <w:szCs w:val="22"/>
        </w:rPr>
      </w:pPr>
    </w:p>
    <w:p w14:paraId="0F335EB3" w14:textId="77777777" w:rsidR="009A698F" w:rsidRPr="000577B6" w:rsidRDefault="009A698F" w:rsidP="009A698F">
      <w:pPr>
        <w:rPr>
          <w:rFonts w:ascii="Arial" w:eastAsia="Times New Roman" w:hAnsi="Arial" w:cs="Arial"/>
          <w:iCs/>
          <w:color w:val="000000"/>
          <w:sz w:val="22"/>
          <w:szCs w:val="22"/>
        </w:rPr>
      </w:pPr>
      <w:r>
        <w:rPr>
          <w:rFonts w:ascii="Arial" w:eastAsia="Times New Roman" w:hAnsi="Arial" w:cs="Arial"/>
          <w:iCs/>
          <w:color w:val="000000"/>
          <w:sz w:val="22"/>
          <w:szCs w:val="22"/>
        </w:rPr>
        <w:t>This command takes as inputs summary statistics (though --h2), LD scores (through --ref-ld-chr) and regression weights (through --w-ld-chr; these weights correct for the fact that we are running a regression on non-independent observations).</w:t>
      </w:r>
    </w:p>
    <w:p w14:paraId="025B4958" w14:textId="188FFE9B" w:rsidR="002B483B" w:rsidRPr="009A698F" w:rsidRDefault="002B483B" w:rsidP="00247808">
      <w:pPr>
        <w:rPr>
          <w:rFonts w:ascii="Times New Roman" w:eastAsia="Times New Roman" w:hAnsi="Times New Roman" w:cs="Times New Roman"/>
        </w:rPr>
      </w:pPr>
    </w:p>
    <w:p w14:paraId="114FDD70" w14:textId="54A87713" w:rsidR="00247808" w:rsidRPr="00457807" w:rsidRDefault="00247808" w:rsidP="00457807">
      <w:pPr>
        <w:pStyle w:val="ListParagraph"/>
        <w:ind w:left="0"/>
        <w:rPr>
          <w:rFonts w:ascii="Arial" w:hAnsi="Arial" w:cs="Arial"/>
          <w:i/>
          <w:sz w:val="22"/>
        </w:rPr>
      </w:pPr>
      <w:r w:rsidRPr="00052832">
        <w:rPr>
          <w:rFonts w:ascii="Arial" w:hAnsi="Arial" w:cs="Arial"/>
          <w:i/>
          <w:sz w:val="22"/>
        </w:rPr>
        <w:t>Questions:</w:t>
      </w:r>
      <w:r w:rsidR="00457807">
        <w:rPr>
          <w:rFonts w:ascii="Arial" w:hAnsi="Arial" w:cs="Arial"/>
          <w:iCs/>
          <w:sz w:val="22"/>
        </w:rPr>
        <w:t xml:space="preserve"> [HINT] </w:t>
      </w:r>
      <w:r w:rsidR="00457807">
        <w:rPr>
          <w:rFonts w:ascii="Courier" w:hAnsi="Courier" w:cs="Arial"/>
          <w:color w:val="4472C4" w:themeColor="accent1"/>
          <w:sz w:val="20"/>
          <w:szCs w:val="20"/>
        </w:rPr>
        <w:t>cat U</w:t>
      </w:r>
      <w:r w:rsidR="00457807" w:rsidRPr="002D015E">
        <w:rPr>
          <w:rFonts w:ascii="Courier" w:hAnsi="Courier" w:cs="Arial"/>
          <w:color w:val="4472C4" w:themeColor="accent1"/>
          <w:sz w:val="20"/>
          <w:szCs w:val="20"/>
        </w:rPr>
        <w:t>KB_460K.body_HEIGHTz.ldsc</w:t>
      </w:r>
      <w:r w:rsidR="00457807">
        <w:rPr>
          <w:rFonts w:ascii="Courier" w:hAnsi="Courier" w:cs="Arial"/>
          <w:color w:val="4472C4" w:themeColor="accent1"/>
          <w:sz w:val="20"/>
          <w:szCs w:val="20"/>
        </w:rPr>
        <w:t>.log</w:t>
      </w:r>
    </w:p>
    <w:p w14:paraId="3FEED7D2" w14:textId="6E708193" w:rsidR="00247808" w:rsidRPr="00457807" w:rsidRDefault="00247808" w:rsidP="00247808">
      <w:pPr>
        <w:pStyle w:val="ListParagraph"/>
        <w:numPr>
          <w:ilvl w:val="0"/>
          <w:numId w:val="11"/>
        </w:numPr>
        <w:rPr>
          <w:rFonts w:ascii="Arial" w:hAnsi="Arial" w:cs="Arial"/>
          <w:i/>
          <w:sz w:val="22"/>
        </w:rPr>
      </w:pPr>
      <w:r w:rsidRPr="00052832">
        <w:rPr>
          <w:rFonts w:ascii="Arial" w:hAnsi="Arial" w:cs="Arial"/>
          <w:i/>
          <w:sz w:val="22"/>
        </w:rPr>
        <w:t>How many SNPs have been used in the regression</w:t>
      </w:r>
      <w:r w:rsidR="00457807">
        <w:rPr>
          <w:rFonts w:ascii="Arial" w:hAnsi="Arial" w:cs="Arial"/>
          <w:i/>
          <w:sz w:val="22"/>
        </w:rPr>
        <w:t>?</w:t>
      </w:r>
      <w:r w:rsidR="00457807">
        <w:rPr>
          <w:rFonts w:ascii="Arial" w:hAnsi="Arial" w:cs="Arial"/>
          <w:iCs/>
          <w:sz w:val="22"/>
        </w:rPr>
        <w:t xml:space="preserve"> </w:t>
      </w:r>
    </w:p>
    <w:p w14:paraId="48DA6DBA" w14:textId="77777777" w:rsidR="00247808" w:rsidRPr="00052832" w:rsidRDefault="00247808" w:rsidP="00247808">
      <w:pPr>
        <w:pStyle w:val="ListParagraph"/>
        <w:numPr>
          <w:ilvl w:val="0"/>
          <w:numId w:val="11"/>
        </w:numPr>
        <w:rPr>
          <w:rFonts w:ascii="Arial" w:hAnsi="Arial" w:cs="Arial"/>
          <w:i/>
          <w:sz w:val="22"/>
        </w:rPr>
      </w:pPr>
      <w:r w:rsidRPr="00052832">
        <w:rPr>
          <w:rFonts w:ascii="Arial" w:hAnsi="Arial" w:cs="Arial"/>
          <w:i/>
          <w:sz w:val="22"/>
        </w:rPr>
        <w:t>What is the intercept? Is it significantly greater than 1?</w:t>
      </w:r>
    </w:p>
    <w:p w14:paraId="7EB05B9F" w14:textId="77777777" w:rsidR="00247808" w:rsidRPr="00052832" w:rsidRDefault="00247808" w:rsidP="00247808">
      <w:pPr>
        <w:pStyle w:val="ListParagraph"/>
        <w:numPr>
          <w:ilvl w:val="0"/>
          <w:numId w:val="11"/>
        </w:numPr>
        <w:rPr>
          <w:rFonts w:ascii="Arial" w:hAnsi="Arial" w:cs="Arial"/>
          <w:i/>
          <w:sz w:val="22"/>
        </w:rPr>
      </w:pPr>
      <w:r w:rsidRPr="00052832">
        <w:rPr>
          <w:rFonts w:ascii="Arial" w:hAnsi="Arial" w:cs="Arial"/>
          <w:i/>
          <w:sz w:val="22"/>
        </w:rPr>
        <w:t>What is the heritability estimate? (Note that this model assumes the same per-SNP heritability for every trait, which lead to underestimate of heritability estimates; see next section)</w:t>
      </w:r>
    </w:p>
    <w:p w14:paraId="4EB7E7E9" w14:textId="77777777" w:rsidR="00247808" w:rsidRDefault="00247808" w:rsidP="00247808">
      <w:pPr>
        <w:rPr>
          <w:rFonts w:ascii="Arial" w:hAnsi="Arial" w:cs="Arial"/>
          <w:sz w:val="22"/>
        </w:rPr>
      </w:pPr>
    </w:p>
    <w:p w14:paraId="0503B4DA" w14:textId="77777777" w:rsidR="00F42ED7" w:rsidRDefault="00F42ED7" w:rsidP="00247808">
      <w:pPr>
        <w:rPr>
          <w:rFonts w:ascii="Arial" w:hAnsi="Arial" w:cs="Arial"/>
          <w:sz w:val="22"/>
        </w:rPr>
      </w:pPr>
    </w:p>
    <w:p w14:paraId="7A3DB8C7" w14:textId="77777777" w:rsidR="00F42ED7" w:rsidRPr="00A127DE" w:rsidRDefault="00F42ED7" w:rsidP="00247808">
      <w:pPr>
        <w:rPr>
          <w:rFonts w:ascii="Arial" w:hAnsi="Arial" w:cs="Arial"/>
          <w:sz w:val="22"/>
        </w:rPr>
      </w:pPr>
    </w:p>
    <w:p w14:paraId="0048A6F2" w14:textId="77777777" w:rsidR="00247808" w:rsidRPr="00A127DE" w:rsidRDefault="00247808" w:rsidP="00247808">
      <w:pPr>
        <w:rPr>
          <w:rFonts w:ascii="Arial" w:hAnsi="Arial" w:cs="Arial"/>
          <w:b/>
          <w:sz w:val="22"/>
          <w:u w:val="single"/>
        </w:rPr>
      </w:pPr>
      <w:r w:rsidRPr="00A127DE">
        <w:rPr>
          <w:rFonts w:ascii="Arial" w:hAnsi="Arial" w:cs="Arial"/>
          <w:b/>
          <w:sz w:val="22"/>
          <w:u w:val="single"/>
        </w:rPr>
        <w:t>II/ Stratified LD score regression tutorial</w:t>
      </w:r>
    </w:p>
    <w:p w14:paraId="7E394875" w14:textId="77777777" w:rsidR="00247808" w:rsidRPr="00A127DE" w:rsidRDefault="00247808" w:rsidP="00247808">
      <w:pPr>
        <w:rPr>
          <w:rFonts w:ascii="Arial" w:hAnsi="Arial" w:cs="Arial"/>
          <w:b/>
          <w:sz w:val="22"/>
        </w:rPr>
      </w:pPr>
    </w:p>
    <w:p w14:paraId="769DB9B2" w14:textId="77777777" w:rsidR="00247808" w:rsidRPr="00A127DE" w:rsidRDefault="00247808" w:rsidP="00247808">
      <w:pPr>
        <w:rPr>
          <w:rFonts w:ascii="Arial" w:hAnsi="Arial" w:cs="Arial"/>
          <w:b/>
          <w:sz w:val="22"/>
        </w:rPr>
      </w:pPr>
      <w:r w:rsidRPr="00A127DE">
        <w:rPr>
          <w:rFonts w:ascii="Arial" w:hAnsi="Arial" w:cs="Arial"/>
          <w:b/>
          <w:sz w:val="22"/>
        </w:rPr>
        <w:t xml:space="preserve">II-a/ Some </w:t>
      </w:r>
      <w:r>
        <w:rPr>
          <w:rFonts w:ascii="Arial" w:hAnsi="Arial" w:cs="Arial"/>
          <w:b/>
          <w:sz w:val="22"/>
        </w:rPr>
        <w:t>background</w:t>
      </w:r>
    </w:p>
    <w:p w14:paraId="1BE9E05F" w14:textId="77777777" w:rsidR="00247808" w:rsidRPr="00A127DE" w:rsidRDefault="00247808" w:rsidP="00247808">
      <w:pPr>
        <w:jc w:val="both"/>
        <w:rPr>
          <w:rFonts w:ascii="Arial" w:hAnsi="Arial" w:cs="Arial"/>
          <w:sz w:val="22"/>
        </w:rPr>
      </w:pPr>
    </w:p>
    <w:p w14:paraId="765155FB" w14:textId="77777777" w:rsidR="00247808" w:rsidRPr="00A127DE" w:rsidRDefault="00247808" w:rsidP="00247808">
      <w:pPr>
        <w:jc w:val="both"/>
        <w:rPr>
          <w:rFonts w:ascii="Arial" w:hAnsi="Arial" w:cs="Arial"/>
          <w:sz w:val="22"/>
        </w:rPr>
      </w:pPr>
      <w:r w:rsidRPr="00A127DE">
        <w:rPr>
          <w:rFonts w:ascii="Arial" w:hAnsi="Arial" w:cs="Arial"/>
          <w:sz w:val="22"/>
        </w:rPr>
        <w:t xml:space="preserve">Stratified LD score regression (S-LDSC) is an approach to </w:t>
      </w:r>
      <w:r w:rsidRPr="00A127DE">
        <w:rPr>
          <w:rFonts w:ascii="Arial" w:hAnsi="Arial" w:cs="Arial"/>
          <w:sz w:val="22"/>
          <w:u w:val="single"/>
        </w:rPr>
        <w:t>partition heritability</w:t>
      </w:r>
      <w:r w:rsidRPr="00A127DE">
        <w:rPr>
          <w:rFonts w:ascii="Arial" w:hAnsi="Arial" w:cs="Arial"/>
          <w:sz w:val="22"/>
        </w:rPr>
        <w:t xml:space="preserve"> across functional annotations from GWAS summary statistics (Finucane et al. 2015 </w:t>
      </w:r>
      <w:r w:rsidRPr="00A127DE">
        <w:rPr>
          <w:rFonts w:ascii="Arial" w:hAnsi="Arial" w:cs="Arial"/>
          <w:i/>
          <w:sz w:val="22"/>
        </w:rPr>
        <w:t>Nat Genet</w:t>
      </w:r>
      <w:r w:rsidRPr="00A127DE">
        <w:rPr>
          <w:rFonts w:ascii="Arial" w:hAnsi="Arial" w:cs="Arial"/>
          <w:sz w:val="22"/>
        </w:rPr>
        <w:t xml:space="preserve">). Briefly, under certain assumptions, we can write the expected </w:t>
      </w:r>
      <m:oMath>
        <m:sSubSup>
          <m:sSubSupPr>
            <m:ctrlPr>
              <w:rPr>
                <w:rFonts w:ascii="Cambria Math" w:hAnsi="Cambria Math" w:cs="Arial"/>
                <w:sz w:val="22"/>
              </w:rPr>
            </m:ctrlPr>
          </m:sSubSupPr>
          <m:e>
            <m:r>
              <w:rPr>
                <w:rFonts w:ascii="Cambria Math" w:hAnsi="Cambria Math" w:cs="Arial"/>
                <w:sz w:val="22"/>
              </w:rPr>
              <m:t>χ</m:t>
            </m:r>
          </m:e>
          <m:sub>
            <m:r>
              <w:rPr>
                <w:rFonts w:ascii="Cambria Math" w:hAnsi="Cambria Math" w:cs="Arial"/>
                <w:sz w:val="22"/>
              </w:rPr>
              <m:t>j</m:t>
            </m:r>
          </m:sub>
          <m:sup>
            <m:r>
              <m:rPr>
                <m:sty m:val="p"/>
              </m:rPr>
              <w:rPr>
                <w:rFonts w:ascii="Cambria Math" w:hAnsi="Cambria Math" w:cs="Arial"/>
                <w:sz w:val="22"/>
              </w:rPr>
              <m:t>2</m:t>
            </m:r>
          </m:sup>
        </m:sSubSup>
      </m:oMath>
      <w:r w:rsidRPr="00A127DE">
        <w:rPr>
          <w:rFonts w:ascii="Arial" w:eastAsiaTheme="minorEastAsia" w:hAnsi="Arial" w:cs="Arial"/>
          <w:sz w:val="22"/>
        </w:rPr>
        <w:t xml:space="preserve"> </w:t>
      </w:r>
      <w:r w:rsidRPr="00A127DE">
        <w:rPr>
          <w:rFonts w:ascii="Arial" w:hAnsi="Arial" w:cs="Arial"/>
          <w:sz w:val="22"/>
        </w:rPr>
        <w:t xml:space="preserve">statistic of variant </w:t>
      </w:r>
      <w:r w:rsidRPr="00A127DE">
        <w:rPr>
          <w:rFonts w:ascii="Arial" w:hAnsi="Arial" w:cs="Arial"/>
          <w:i/>
          <w:sz w:val="22"/>
        </w:rPr>
        <w:t>j</w:t>
      </w:r>
      <w:r w:rsidRPr="00A127DE">
        <w:rPr>
          <w:rFonts w:ascii="Arial" w:hAnsi="Arial" w:cs="Arial"/>
          <w:sz w:val="22"/>
        </w:rPr>
        <w:t xml:space="preserve"> as </w:t>
      </w:r>
    </w:p>
    <w:p w14:paraId="295C643D" w14:textId="77777777" w:rsidR="00247808" w:rsidRPr="00A127DE" w:rsidRDefault="00247808" w:rsidP="00247808">
      <w:pPr>
        <w:jc w:val="both"/>
        <w:rPr>
          <w:rFonts w:ascii="Arial" w:eastAsiaTheme="minorEastAsia" w:hAnsi="Arial" w:cs="Arial"/>
          <w:sz w:val="22"/>
        </w:rPr>
      </w:pPr>
      <m:oMathPara>
        <m:oMath>
          <m:r>
            <w:rPr>
              <w:rFonts w:ascii="Cambria Math" w:hAnsi="Cambria Math" w:cs="Arial"/>
              <w:sz w:val="22"/>
            </w:rPr>
            <m:t>E</m:t>
          </m:r>
          <m:d>
            <m:dPr>
              <m:begChr m:val="["/>
              <m:endChr m:val="]"/>
              <m:ctrlPr>
                <w:rPr>
                  <w:rFonts w:ascii="Cambria Math" w:hAnsi="Cambria Math" w:cs="Arial"/>
                  <w:sz w:val="22"/>
                </w:rPr>
              </m:ctrlPr>
            </m:dPr>
            <m:e>
              <m:sSubSup>
                <m:sSubSupPr>
                  <m:ctrlPr>
                    <w:rPr>
                      <w:rFonts w:ascii="Cambria Math" w:hAnsi="Cambria Math" w:cs="Arial"/>
                      <w:sz w:val="22"/>
                    </w:rPr>
                  </m:ctrlPr>
                </m:sSubSupPr>
                <m:e>
                  <m:r>
                    <w:rPr>
                      <w:rFonts w:ascii="Cambria Math" w:hAnsi="Cambria Math" w:cs="Arial"/>
                      <w:sz w:val="22"/>
                    </w:rPr>
                    <m:t>χ</m:t>
                  </m:r>
                </m:e>
                <m:sub>
                  <m:r>
                    <w:rPr>
                      <w:rFonts w:ascii="Cambria Math" w:hAnsi="Cambria Math" w:cs="Arial"/>
                      <w:sz w:val="22"/>
                    </w:rPr>
                    <m:t>j</m:t>
                  </m:r>
                </m:sub>
                <m:sup>
                  <m:r>
                    <m:rPr>
                      <m:sty m:val="p"/>
                    </m:rPr>
                    <w:rPr>
                      <w:rFonts w:ascii="Cambria Math" w:hAnsi="Cambria Math" w:cs="Arial"/>
                      <w:sz w:val="22"/>
                    </w:rPr>
                    <m:t>2</m:t>
                  </m:r>
                </m:sup>
              </m:sSubSup>
            </m:e>
          </m:d>
          <m:r>
            <m:rPr>
              <m:sty m:val="p"/>
            </m:rPr>
            <w:rPr>
              <w:rFonts w:ascii="Cambria Math" w:eastAsia="Cambria Math" w:hAnsi="Cambria Math" w:cs="Arial"/>
              <w:sz w:val="22"/>
            </w:rPr>
            <m:t>=</m:t>
          </m:r>
          <m:r>
            <w:rPr>
              <w:rFonts w:ascii="Cambria Math" w:hAnsi="Cambria Math" w:cs="Arial"/>
              <w:sz w:val="22"/>
            </w:rPr>
            <m:t>N</m:t>
          </m:r>
          <m:nary>
            <m:naryPr>
              <m:chr m:val="∑"/>
              <m:limLoc m:val="subSup"/>
              <m:supHide m:val="1"/>
              <m:ctrlPr>
                <w:rPr>
                  <w:rFonts w:ascii="Cambria Math" w:hAnsi="Cambria Math" w:cs="Arial"/>
                  <w:i/>
                  <w:sz w:val="22"/>
                </w:rPr>
              </m:ctrlPr>
            </m:naryPr>
            <m:sub>
              <m:r>
                <w:rPr>
                  <w:rFonts w:ascii="Cambria Math" w:hAnsi="Cambria Math" w:cs="Arial"/>
                  <w:sz w:val="22"/>
                </w:rPr>
                <m:t>c</m:t>
              </m:r>
            </m:sub>
            <m:sup/>
            <m:e>
              <m:sSub>
                <m:sSubPr>
                  <m:ctrlPr>
                    <w:rPr>
                      <w:rFonts w:ascii="Cambria Math" w:hAnsi="Cambria Math" w:cs="Arial"/>
                      <w:sz w:val="22"/>
                    </w:rPr>
                  </m:ctrlPr>
                </m:sSubPr>
                <m:e>
                  <m:r>
                    <w:rPr>
                      <w:rFonts w:ascii="Cambria Math" w:hAnsi="Cambria Math" w:cs="Arial"/>
                      <w:sz w:val="22"/>
                    </w:rPr>
                    <m:t>τ</m:t>
                  </m:r>
                </m:e>
                <m:sub>
                  <m:r>
                    <w:rPr>
                      <w:rFonts w:ascii="Cambria Math" w:hAnsi="Cambria Math" w:cs="Arial"/>
                      <w:sz w:val="22"/>
                    </w:rPr>
                    <m:t>c</m:t>
                  </m:r>
                </m:sub>
              </m:sSub>
              <m:r>
                <w:rPr>
                  <w:rFonts w:ascii="Cambria Math" w:hAnsi="Cambria Math" w:cs="Arial"/>
                  <w:sz w:val="22"/>
                </w:rPr>
                <m:t>l</m:t>
              </m:r>
              <m:d>
                <m:dPr>
                  <m:ctrlPr>
                    <w:rPr>
                      <w:rFonts w:ascii="Cambria Math" w:hAnsi="Cambria Math" w:cs="Arial"/>
                      <w:sz w:val="22"/>
                    </w:rPr>
                  </m:ctrlPr>
                </m:dPr>
                <m:e>
                  <m:r>
                    <w:rPr>
                      <w:rFonts w:ascii="Cambria Math" w:hAnsi="Cambria Math" w:cs="Arial"/>
                      <w:sz w:val="22"/>
                    </w:rPr>
                    <m:t>j</m:t>
                  </m:r>
                  <m:r>
                    <m:rPr>
                      <m:sty m:val="p"/>
                    </m:rPr>
                    <w:rPr>
                      <w:rFonts w:ascii="Cambria Math" w:hAnsi="Cambria Math" w:cs="Arial"/>
                      <w:sz w:val="22"/>
                    </w:rPr>
                    <m:t>,</m:t>
                  </m:r>
                  <m:r>
                    <w:rPr>
                      <w:rFonts w:ascii="Cambria Math" w:hAnsi="Cambria Math" w:cs="Arial"/>
                      <w:sz w:val="22"/>
                    </w:rPr>
                    <m:t>c</m:t>
                  </m:r>
                </m:e>
              </m:d>
            </m:e>
          </m:nary>
          <m:r>
            <m:rPr>
              <m:sty m:val="p"/>
            </m:rPr>
            <w:rPr>
              <w:rFonts w:ascii="Cambria Math" w:hAnsi="Cambria Math" w:cs="Arial"/>
              <w:sz w:val="22"/>
            </w:rPr>
            <m:t>+</m:t>
          </m:r>
          <m:r>
            <w:rPr>
              <w:rFonts w:ascii="Cambria Math" w:hAnsi="Cambria Math" w:cs="Arial"/>
              <w:sz w:val="22"/>
            </w:rPr>
            <m:t>Nb</m:t>
          </m:r>
          <m:r>
            <m:rPr>
              <m:sty m:val="p"/>
            </m:rPr>
            <w:rPr>
              <w:rFonts w:ascii="Cambria Math" w:hAnsi="Cambria Math" w:cs="Arial"/>
              <w:sz w:val="22"/>
            </w:rPr>
            <m:t>+1</m:t>
          </m:r>
        </m:oMath>
      </m:oMathPara>
    </w:p>
    <w:p w14:paraId="587E3AEC" w14:textId="77777777" w:rsidR="00247808" w:rsidRPr="00A127DE" w:rsidRDefault="00247808" w:rsidP="00247808">
      <w:pPr>
        <w:jc w:val="both"/>
        <w:rPr>
          <w:rFonts w:ascii="Arial" w:hAnsi="Arial" w:cs="Arial"/>
          <w:sz w:val="22"/>
        </w:rPr>
      </w:pPr>
      <w:r w:rsidRPr="00A127DE">
        <w:rPr>
          <w:rFonts w:ascii="Arial" w:hAnsi="Arial" w:cs="Arial"/>
          <w:sz w:val="22"/>
        </w:rPr>
        <w:t xml:space="preserve">where </w:t>
      </w:r>
      <m:oMath>
        <m:r>
          <w:rPr>
            <w:rFonts w:ascii="Cambria Math" w:hAnsi="Cambria Math" w:cs="Arial"/>
            <w:sz w:val="22"/>
          </w:rPr>
          <m:t>l</m:t>
        </m:r>
        <m:d>
          <m:dPr>
            <m:ctrlPr>
              <w:rPr>
                <w:rFonts w:ascii="Cambria Math" w:hAnsi="Cambria Math" w:cs="Arial"/>
                <w:i/>
                <w:sz w:val="22"/>
              </w:rPr>
            </m:ctrlPr>
          </m:dPr>
          <m:e>
            <m:r>
              <w:rPr>
                <w:rFonts w:ascii="Cambria Math" w:hAnsi="Cambria Math" w:cs="Arial"/>
                <w:sz w:val="22"/>
              </w:rPr>
              <m:t>j,c</m:t>
            </m:r>
          </m:e>
        </m:d>
        <m:r>
          <w:rPr>
            <w:rFonts w:ascii="Cambria Math" w:hAnsi="Cambria Math" w:cs="Arial"/>
            <w:sz w:val="22"/>
          </w:rPr>
          <m:t>=</m:t>
        </m:r>
        <m:nary>
          <m:naryPr>
            <m:chr m:val="∑"/>
            <m:limLoc m:val="undOvr"/>
            <m:supHide m:val="1"/>
            <m:ctrlPr>
              <w:rPr>
                <w:rFonts w:ascii="Cambria Math" w:hAnsi="Cambria Math" w:cs="Arial"/>
                <w:i/>
                <w:sz w:val="22"/>
              </w:rPr>
            </m:ctrlPr>
          </m:naryPr>
          <m:sub>
            <m:r>
              <w:rPr>
                <w:rFonts w:ascii="Cambria Math" w:hAnsi="Cambria Math" w:cs="Arial"/>
                <w:sz w:val="22"/>
              </w:rPr>
              <m:t>k</m:t>
            </m:r>
          </m:sub>
          <m:sup/>
          <m:e>
            <m:sSub>
              <m:sSubPr>
                <m:ctrlPr>
                  <w:rPr>
                    <w:rFonts w:ascii="Cambria Math" w:hAnsi="Cambria Math" w:cs="Arial"/>
                    <w:i/>
                    <w:sz w:val="22"/>
                  </w:rPr>
                </m:ctrlPr>
              </m:sSubPr>
              <m:e>
                <m:r>
                  <w:rPr>
                    <w:rFonts w:ascii="Cambria Math" w:hAnsi="Cambria Math" w:cs="Arial"/>
                    <w:sz w:val="22"/>
                  </w:rPr>
                  <m:t>a</m:t>
                </m:r>
              </m:e>
              <m:sub>
                <m:r>
                  <w:rPr>
                    <w:rFonts w:ascii="Cambria Math" w:hAnsi="Cambria Math" w:cs="Arial"/>
                    <w:sz w:val="22"/>
                  </w:rPr>
                  <m:t>c</m:t>
                </m:r>
              </m:sub>
            </m:sSub>
            <m:r>
              <w:rPr>
                <w:rFonts w:ascii="Cambria Math" w:hAnsi="Cambria Math" w:cs="Arial"/>
                <w:sz w:val="22"/>
              </w:rPr>
              <m:t>(k)</m:t>
            </m:r>
            <m:sSubSup>
              <m:sSubSupPr>
                <m:ctrlPr>
                  <w:rPr>
                    <w:rFonts w:ascii="Cambria Math" w:hAnsi="Cambria Math" w:cs="Arial"/>
                    <w:i/>
                    <w:sz w:val="22"/>
                  </w:rPr>
                </m:ctrlPr>
              </m:sSubSupPr>
              <m:e>
                <m:r>
                  <w:rPr>
                    <w:rFonts w:ascii="Cambria Math" w:hAnsi="Cambria Math" w:cs="Arial"/>
                    <w:sz w:val="22"/>
                  </w:rPr>
                  <m:t>r</m:t>
                </m:r>
              </m:e>
              <m:sub>
                <m:r>
                  <w:rPr>
                    <w:rFonts w:ascii="Cambria Math" w:hAnsi="Cambria Math" w:cs="Arial"/>
                    <w:sz w:val="22"/>
                  </w:rPr>
                  <m:t>jk</m:t>
                </m:r>
              </m:sub>
              <m:sup>
                <m:r>
                  <w:rPr>
                    <w:rFonts w:ascii="Cambria Math" w:hAnsi="Cambria Math" w:cs="Arial"/>
                    <w:sz w:val="22"/>
                  </w:rPr>
                  <m:t>2</m:t>
                </m:r>
              </m:sup>
            </m:sSubSup>
          </m:e>
        </m:nary>
      </m:oMath>
      <w:r w:rsidRPr="00A127DE">
        <w:rPr>
          <w:rFonts w:ascii="Arial" w:hAnsi="Arial" w:cs="Arial"/>
          <w:sz w:val="22"/>
        </w:rPr>
        <w:t xml:space="preserve"> is the LD score of SNP </w:t>
      </w:r>
      <m:oMath>
        <m:r>
          <w:rPr>
            <w:rFonts w:ascii="Cambria Math" w:hAnsi="Cambria Math" w:cs="Arial"/>
            <w:sz w:val="22"/>
          </w:rPr>
          <m:t>j</m:t>
        </m:r>
      </m:oMath>
      <w:r w:rsidRPr="00A127DE">
        <w:rPr>
          <w:rFonts w:ascii="Arial" w:hAnsi="Arial" w:cs="Arial"/>
          <w:sz w:val="22"/>
        </w:rPr>
        <w:t xml:space="preserve"> with respect to continuous values </w:t>
      </w:r>
      <m:oMath>
        <m:sSub>
          <m:sSubPr>
            <m:ctrlPr>
              <w:rPr>
                <w:rFonts w:ascii="Cambria Math" w:hAnsi="Cambria Math" w:cs="Arial"/>
                <w:i/>
                <w:sz w:val="22"/>
              </w:rPr>
            </m:ctrlPr>
          </m:sSubPr>
          <m:e>
            <m:r>
              <w:rPr>
                <w:rFonts w:ascii="Cambria Math" w:hAnsi="Cambria Math" w:cs="Arial"/>
                <w:sz w:val="22"/>
              </w:rPr>
              <m:t>a</m:t>
            </m:r>
          </m:e>
          <m:sub>
            <m:r>
              <w:rPr>
                <w:rFonts w:ascii="Cambria Math" w:hAnsi="Cambria Math" w:cs="Arial"/>
                <w:sz w:val="22"/>
              </w:rPr>
              <m:t>c</m:t>
            </m:r>
          </m:sub>
        </m:sSub>
        <m:r>
          <w:rPr>
            <w:rFonts w:ascii="Cambria Math" w:hAnsi="Cambria Math" w:cs="Arial"/>
            <w:sz w:val="22"/>
          </w:rPr>
          <m:t>(k)</m:t>
        </m:r>
      </m:oMath>
      <w:r w:rsidRPr="00A127DE">
        <w:rPr>
          <w:rFonts w:ascii="Arial" w:hAnsi="Arial" w:cs="Arial"/>
          <w:sz w:val="22"/>
        </w:rPr>
        <w:t xml:space="preserve"> of annotation </w:t>
      </w:r>
      <m:oMath>
        <m:sSub>
          <m:sSubPr>
            <m:ctrlPr>
              <w:rPr>
                <w:rFonts w:ascii="Cambria Math" w:hAnsi="Cambria Math" w:cs="Arial"/>
                <w:i/>
                <w:sz w:val="22"/>
              </w:rPr>
            </m:ctrlPr>
          </m:sSubPr>
          <m:e>
            <m:r>
              <w:rPr>
                <w:rFonts w:ascii="Cambria Math" w:hAnsi="Cambria Math" w:cs="Arial"/>
                <w:sz w:val="22"/>
              </w:rPr>
              <m:t>a</m:t>
            </m:r>
          </m:e>
          <m:sub>
            <m:r>
              <w:rPr>
                <w:rFonts w:ascii="Cambria Math" w:hAnsi="Cambria Math" w:cs="Arial"/>
                <w:sz w:val="22"/>
              </w:rPr>
              <m:t>c</m:t>
            </m:r>
          </m:sub>
        </m:sSub>
      </m:oMath>
      <w:r w:rsidRPr="00A127DE">
        <w:rPr>
          <w:rFonts w:ascii="Arial" w:hAnsi="Arial" w:cs="Arial"/>
          <w:sz w:val="22"/>
        </w:rPr>
        <w:t xml:space="preserve">, </w:t>
      </w:r>
      <m:oMath>
        <m:sSub>
          <m:sSubPr>
            <m:ctrlPr>
              <w:rPr>
                <w:rFonts w:ascii="Cambria Math" w:hAnsi="Cambria Math" w:cs="Arial"/>
                <w:i/>
                <w:sz w:val="22"/>
              </w:rPr>
            </m:ctrlPr>
          </m:sSubPr>
          <m:e>
            <m:r>
              <w:rPr>
                <w:rFonts w:ascii="Cambria Math" w:hAnsi="Cambria Math" w:cs="Arial"/>
                <w:sz w:val="22"/>
              </w:rPr>
              <m:t>r</m:t>
            </m:r>
          </m:e>
          <m:sub>
            <m:r>
              <w:rPr>
                <w:rFonts w:ascii="Cambria Math" w:hAnsi="Cambria Math" w:cs="Arial"/>
                <w:sz w:val="22"/>
              </w:rPr>
              <m:t>jk</m:t>
            </m:r>
          </m:sub>
        </m:sSub>
      </m:oMath>
      <w:r w:rsidRPr="00A127DE">
        <w:rPr>
          <w:rFonts w:ascii="Arial" w:hAnsi="Arial" w:cs="Arial"/>
          <w:sz w:val="22"/>
        </w:rPr>
        <w:t xml:space="preserve"> is the correlation between SNP </w:t>
      </w:r>
      <m:oMath>
        <m:r>
          <w:rPr>
            <w:rFonts w:ascii="Cambria Math" w:hAnsi="Cambria Math" w:cs="Arial"/>
            <w:sz w:val="22"/>
          </w:rPr>
          <m:t>j</m:t>
        </m:r>
      </m:oMath>
      <w:r w:rsidRPr="00A127DE">
        <w:rPr>
          <w:rFonts w:ascii="Arial" w:hAnsi="Arial" w:cs="Arial"/>
          <w:sz w:val="22"/>
        </w:rPr>
        <w:t xml:space="preserve"> and </w:t>
      </w:r>
      <m:oMath>
        <m:r>
          <w:rPr>
            <w:rFonts w:ascii="Cambria Math" w:hAnsi="Cambria Math" w:cs="Arial"/>
            <w:sz w:val="22"/>
          </w:rPr>
          <m:t>k</m:t>
        </m:r>
      </m:oMath>
      <w:r w:rsidRPr="00A127DE">
        <w:rPr>
          <w:rFonts w:ascii="Arial" w:hAnsi="Arial" w:cs="Arial"/>
          <w:sz w:val="22"/>
        </w:rPr>
        <w:t xml:space="preserve"> in a reference panel,</w:t>
      </w:r>
      <w:r w:rsidRPr="00A127DE">
        <w:rPr>
          <w:rFonts w:ascii="Arial" w:eastAsiaTheme="minorEastAsia" w:hAnsi="Arial" w:cs="Arial"/>
          <w:sz w:val="22"/>
        </w:rPr>
        <w:t xml:space="preserve"> and</w:t>
      </w:r>
      <m:oMath>
        <m:r>
          <w:rPr>
            <w:rFonts w:ascii="Cambria Math" w:hAnsi="Cambria Math" w:cs="Arial"/>
            <w:sz w:val="22"/>
          </w:rPr>
          <m:t xml:space="preserve"> </m:t>
        </m:r>
        <m:sSub>
          <m:sSubPr>
            <m:ctrlPr>
              <w:rPr>
                <w:rFonts w:ascii="Cambria Math" w:hAnsi="Cambria Math" w:cs="Arial"/>
                <w:i/>
                <w:sz w:val="22"/>
              </w:rPr>
            </m:ctrlPr>
          </m:sSubPr>
          <m:e>
            <m:r>
              <w:rPr>
                <w:rFonts w:ascii="Cambria Math" w:hAnsi="Cambria Math" w:cs="Arial"/>
                <w:sz w:val="22"/>
              </w:rPr>
              <m:t>τ</m:t>
            </m:r>
          </m:e>
          <m:sub>
            <m:r>
              <w:rPr>
                <w:rFonts w:ascii="Cambria Math" w:hAnsi="Cambria Math" w:cs="Arial"/>
                <w:sz w:val="22"/>
              </w:rPr>
              <m:t>c</m:t>
            </m:r>
          </m:sub>
        </m:sSub>
      </m:oMath>
      <w:r w:rsidRPr="00A127DE">
        <w:rPr>
          <w:rFonts w:ascii="Arial" w:hAnsi="Arial" w:cs="Arial"/>
          <w:sz w:val="22"/>
        </w:rPr>
        <w:t xml:space="preserve"> is the effect size of annotation </w:t>
      </w:r>
      <m:oMath>
        <m:sSub>
          <m:sSubPr>
            <m:ctrlPr>
              <w:rPr>
                <w:rFonts w:ascii="Cambria Math" w:hAnsi="Cambria Math" w:cs="Arial"/>
                <w:i/>
                <w:sz w:val="22"/>
              </w:rPr>
            </m:ctrlPr>
          </m:sSubPr>
          <m:e>
            <m:r>
              <w:rPr>
                <w:rFonts w:ascii="Cambria Math" w:hAnsi="Cambria Math" w:cs="Arial"/>
                <w:sz w:val="22"/>
              </w:rPr>
              <m:t>a</m:t>
            </m:r>
          </m:e>
          <m:sub>
            <m:r>
              <w:rPr>
                <w:rFonts w:ascii="Cambria Math" w:hAnsi="Cambria Math" w:cs="Arial"/>
                <w:sz w:val="22"/>
              </w:rPr>
              <m:t>c</m:t>
            </m:r>
          </m:sub>
        </m:sSub>
      </m:oMath>
      <w:r w:rsidRPr="00A127DE">
        <w:rPr>
          <w:rFonts w:ascii="Arial" w:hAnsi="Arial" w:cs="Arial"/>
          <w:sz w:val="22"/>
        </w:rPr>
        <w:t xml:space="preserve"> on per-SNP heritability (conditioned on all other annotations).</w:t>
      </w:r>
      <w:r>
        <w:rPr>
          <w:rFonts w:ascii="Arial" w:hAnsi="Arial" w:cs="Arial"/>
          <w:sz w:val="22"/>
        </w:rPr>
        <w:t xml:space="preserve"> The recommended set of annotations to use with S-LDSC is called the baseline-LD model </w:t>
      </w:r>
      <w:r w:rsidRPr="00A127DE">
        <w:rPr>
          <w:rFonts w:ascii="Arial" w:hAnsi="Arial" w:cs="Arial"/>
          <w:sz w:val="22"/>
        </w:rPr>
        <w:t>(</w:t>
      </w:r>
      <w:r>
        <w:rPr>
          <w:rFonts w:ascii="Arial" w:hAnsi="Arial" w:cs="Arial"/>
          <w:sz w:val="22"/>
        </w:rPr>
        <w:t>Gazal</w:t>
      </w:r>
      <w:r w:rsidRPr="00A127DE">
        <w:rPr>
          <w:rFonts w:ascii="Arial" w:hAnsi="Arial" w:cs="Arial"/>
          <w:sz w:val="22"/>
        </w:rPr>
        <w:t xml:space="preserve"> et al. 201</w:t>
      </w:r>
      <w:r>
        <w:rPr>
          <w:rFonts w:ascii="Arial" w:hAnsi="Arial" w:cs="Arial"/>
          <w:sz w:val="22"/>
        </w:rPr>
        <w:t>7</w:t>
      </w:r>
      <w:r w:rsidRPr="00A127DE">
        <w:rPr>
          <w:rFonts w:ascii="Arial" w:hAnsi="Arial" w:cs="Arial"/>
          <w:sz w:val="22"/>
        </w:rPr>
        <w:t xml:space="preserve"> </w:t>
      </w:r>
      <w:r w:rsidRPr="00A127DE">
        <w:rPr>
          <w:rFonts w:ascii="Arial" w:hAnsi="Arial" w:cs="Arial"/>
          <w:i/>
          <w:sz w:val="22"/>
        </w:rPr>
        <w:t>Nat Genet</w:t>
      </w:r>
      <w:r w:rsidRPr="00A127DE">
        <w:rPr>
          <w:rFonts w:ascii="Arial" w:hAnsi="Arial" w:cs="Arial"/>
          <w:sz w:val="22"/>
        </w:rPr>
        <w:t>).</w:t>
      </w:r>
    </w:p>
    <w:p w14:paraId="7DA74380" w14:textId="77777777" w:rsidR="00247808" w:rsidRPr="00A127DE" w:rsidRDefault="00247808" w:rsidP="00247808">
      <w:pPr>
        <w:rPr>
          <w:rFonts w:ascii="Arial" w:hAnsi="Arial" w:cs="Arial"/>
          <w:sz w:val="22"/>
        </w:rPr>
      </w:pPr>
    </w:p>
    <w:p w14:paraId="14D5888D" w14:textId="77777777" w:rsidR="00247808" w:rsidRPr="00A127DE" w:rsidRDefault="00247808" w:rsidP="00247808">
      <w:pPr>
        <w:rPr>
          <w:rFonts w:ascii="Arial" w:hAnsi="Arial" w:cs="Arial"/>
          <w:b/>
          <w:sz w:val="22"/>
        </w:rPr>
      </w:pPr>
      <w:r w:rsidRPr="00A127DE">
        <w:rPr>
          <w:rFonts w:ascii="Arial" w:hAnsi="Arial" w:cs="Arial"/>
          <w:b/>
          <w:sz w:val="22"/>
        </w:rPr>
        <w:t>II-b/ The baseline-LD model</w:t>
      </w:r>
    </w:p>
    <w:p w14:paraId="5EE45739" w14:textId="77777777" w:rsidR="00247808" w:rsidRDefault="00247808" w:rsidP="00247808">
      <w:pPr>
        <w:jc w:val="both"/>
        <w:rPr>
          <w:rFonts w:ascii="Arial" w:hAnsi="Arial" w:cs="Arial"/>
          <w:color w:val="000000" w:themeColor="text1"/>
          <w:sz w:val="22"/>
        </w:rPr>
      </w:pPr>
    </w:p>
    <w:p w14:paraId="0DA62C1C" w14:textId="5BFB7C7D" w:rsidR="009A698F" w:rsidRPr="000577B6" w:rsidRDefault="00247808" w:rsidP="009A698F">
      <w:pPr>
        <w:rPr>
          <w:rFonts w:ascii="Times New Roman" w:eastAsia="Times New Roman" w:hAnsi="Times New Roman" w:cs="Times New Roman"/>
        </w:rPr>
      </w:pPr>
      <w:r>
        <w:rPr>
          <w:rFonts w:ascii="Arial" w:hAnsi="Arial" w:cs="Arial"/>
          <w:color w:val="000000" w:themeColor="text1"/>
          <w:sz w:val="22"/>
        </w:rPr>
        <w:t>T</w:t>
      </w:r>
      <w:r w:rsidRPr="00A127DE">
        <w:rPr>
          <w:rFonts w:ascii="Arial" w:hAnsi="Arial" w:cs="Arial"/>
          <w:color w:val="000000" w:themeColor="text1"/>
          <w:sz w:val="22"/>
        </w:rPr>
        <w:t xml:space="preserve">he </w:t>
      </w:r>
      <w:r>
        <w:rPr>
          <w:rFonts w:ascii="Arial" w:hAnsi="Arial" w:cs="Arial"/>
          <w:color w:val="000000" w:themeColor="text1"/>
          <w:sz w:val="22"/>
        </w:rPr>
        <w:t>annotations and corresponding LD scores from the baseline-LD model</w:t>
      </w:r>
      <w:r w:rsidRPr="00A127DE">
        <w:rPr>
          <w:rFonts w:ascii="Arial" w:hAnsi="Arial" w:cs="Arial"/>
          <w:color w:val="000000" w:themeColor="text1"/>
          <w:sz w:val="22"/>
        </w:rPr>
        <w:t xml:space="preserve"> are in</w:t>
      </w:r>
      <w:r w:rsidR="008F7E1C">
        <w:rPr>
          <w:rFonts w:ascii="Arial" w:hAnsi="Arial" w:cs="Arial"/>
          <w:color w:val="000000" w:themeColor="text1"/>
          <w:sz w:val="22"/>
        </w:rPr>
        <w:t xml:space="preserve"> </w:t>
      </w:r>
      <w:r w:rsidR="008F7E1C" w:rsidRPr="00457807">
        <w:rPr>
          <w:rFonts w:ascii="Courier" w:hAnsi="Courier" w:cs="Menlo"/>
          <w:color w:val="4472C4" w:themeColor="accent1"/>
          <w:sz w:val="20"/>
          <w:szCs w:val="20"/>
          <w:lang w:val="en-GB"/>
        </w:rPr>
        <w:t>/data</w:t>
      </w:r>
      <w:r w:rsidR="008F7E1C">
        <w:rPr>
          <w:rFonts w:ascii="Courier" w:hAnsi="Courier" w:cs="Menlo"/>
          <w:color w:val="4472C4" w:themeColor="accent1"/>
          <w:sz w:val="20"/>
          <w:szCs w:val="20"/>
          <w:lang w:val="en-GB"/>
        </w:rPr>
        <w:t>/</w:t>
      </w:r>
      <w:r w:rsidRPr="002D015E">
        <w:rPr>
          <w:rFonts w:ascii="Courier" w:hAnsi="Courier" w:cs="Menlo"/>
          <w:color w:val="4472C4" w:themeColor="accent1"/>
          <w:sz w:val="20"/>
          <w:szCs w:val="20"/>
          <w:lang w:val="en-GB"/>
        </w:rPr>
        <w:t>LDSC_REF</w:t>
      </w:r>
      <w:r w:rsidRPr="002D015E">
        <w:rPr>
          <w:rFonts w:ascii="Courier" w:hAnsi="Courier" w:cs="Arial"/>
          <w:color w:val="4472C4" w:themeColor="accent1"/>
          <w:sz w:val="20"/>
          <w:szCs w:val="20"/>
        </w:rPr>
        <w:t>/baselineLD_v2.2</w:t>
      </w:r>
      <w:r w:rsidRPr="00BF70FD">
        <w:rPr>
          <w:rFonts w:ascii="Arial" w:hAnsi="Arial" w:cs="Arial"/>
          <w:color w:val="000000" w:themeColor="text1"/>
          <w:sz w:val="22"/>
        </w:rPr>
        <w:t xml:space="preserve">. </w:t>
      </w:r>
      <w:r w:rsidR="009A698F">
        <w:rPr>
          <w:rFonts w:ascii="Arial" w:eastAsia="Times New Roman" w:hAnsi="Arial" w:cs="Arial"/>
          <w:color w:val="000000"/>
          <w:sz w:val="22"/>
          <w:szCs w:val="22"/>
        </w:rPr>
        <w:t xml:space="preserve">This directory contains annotations (in annot.gz files), LD scores (in </w:t>
      </w:r>
      <w:r w:rsidR="009A698F" w:rsidRPr="000577B6">
        <w:rPr>
          <w:rFonts w:ascii="Arial" w:eastAsia="Times New Roman" w:hAnsi="Arial" w:cs="Arial"/>
          <w:color w:val="000000"/>
          <w:sz w:val="22"/>
          <w:szCs w:val="22"/>
        </w:rPr>
        <w:t>l2.ldscore.gz</w:t>
      </w:r>
      <w:r w:rsidR="009A698F">
        <w:rPr>
          <w:rFonts w:ascii="Arial" w:eastAsia="Times New Roman" w:hAnsi="Arial" w:cs="Arial"/>
          <w:color w:val="000000"/>
          <w:sz w:val="22"/>
          <w:szCs w:val="22"/>
        </w:rPr>
        <w:t xml:space="preserve"> files), number of reference SNPs (in </w:t>
      </w:r>
      <w:r w:rsidR="009A698F" w:rsidRPr="000577B6">
        <w:rPr>
          <w:rFonts w:ascii="Arial" w:eastAsia="Times New Roman" w:hAnsi="Arial" w:cs="Arial"/>
          <w:color w:val="000000"/>
          <w:sz w:val="22"/>
          <w:szCs w:val="22"/>
        </w:rPr>
        <w:t>l2.</w:t>
      </w:r>
      <w:r w:rsidR="009A698F">
        <w:rPr>
          <w:rFonts w:ascii="Arial" w:eastAsia="Times New Roman" w:hAnsi="Arial" w:cs="Arial"/>
          <w:color w:val="000000"/>
          <w:sz w:val="22"/>
          <w:szCs w:val="22"/>
        </w:rPr>
        <w:t xml:space="preserve">M files) and number of heritability SNPs (in </w:t>
      </w:r>
      <w:r w:rsidR="009A698F" w:rsidRPr="000577B6">
        <w:rPr>
          <w:rFonts w:ascii="Arial" w:eastAsia="Times New Roman" w:hAnsi="Arial" w:cs="Arial"/>
          <w:color w:val="000000"/>
          <w:sz w:val="22"/>
          <w:szCs w:val="22"/>
        </w:rPr>
        <w:t>l2.</w:t>
      </w:r>
      <w:r w:rsidR="009A698F">
        <w:rPr>
          <w:rFonts w:ascii="Arial" w:eastAsia="Times New Roman" w:hAnsi="Arial" w:cs="Arial"/>
          <w:color w:val="000000"/>
          <w:sz w:val="22"/>
          <w:szCs w:val="22"/>
        </w:rPr>
        <w:t>M_5_50 files) on 22 chromosomes.</w:t>
      </w:r>
    </w:p>
    <w:p w14:paraId="3AF6D403" w14:textId="77777777" w:rsidR="009A698F" w:rsidRDefault="009A698F" w:rsidP="009A698F">
      <w:pPr>
        <w:rPr>
          <w:rFonts w:ascii="Arial" w:eastAsia="Times New Roman" w:hAnsi="Arial" w:cs="Arial"/>
          <w:color w:val="000000"/>
          <w:sz w:val="22"/>
          <w:szCs w:val="22"/>
        </w:rPr>
      </w:pPr>
    </w:p>
    <w:p w14:paraId="2A304684" w14:textId="77777777" w:rsidR="009A698F" w:rsidRDefault="009A698F" w:rsidP="009A698F">
      <w:pPr>
        <w:jc w:val="both"/>
        <w:rPr>
          <w:rFonts w:ascii="Arial" w:eastAsia="Times New Roman" w:hAnsi="Arial" w:cs="Arial"/>
          <w:color w:val="000000"/>
          <w:sz w:val="22"/>
          <w:szCs w:val="22"/>
        </w:rPr>
      </w:pPr>
      <w:r>
        <w:rPr>
          <w:rFonts w:ascii="Arial" w:eastAsia="Times New Roman" w:hAnsi="Arial" w:cs="Arial"/>
          <w:color w:val="000000"/>
          <w:sz w:val="22"/>
          <w:szCs w:val="22"/>
        </w:rPr>
        <w:t>Type the following commands:</w:t>
      </w:r>
    </w:p>
    <w:p w14:paraId="190DFE1D" w14:textId="77777777" w:rsidR="009A698F" w:rsidRPr="00F42ED7" w:rsidRDefault="009A698F" w:rsidP="009A698F">
      <w:pPr>
        <w:rPr>
          <w:rFonts w:ascii="Courier" w:hAnsi="Courier" w:cs="Menlo"/>
          <w:color w:val="4472C4" w:themeColor="accent1"/>
          <w:sz w:val="18"/>
          <w:szCs w:val="18"/>
          <w:lang w:val="en-GB"/>
        </w:rPr>
      </w:pPr>
      <w:r w:rsidRPr="00F42ED7">
        <w:rPr>
          <w:rFonts w:ascii="Courier" w:hAnsi="Courier" w:cs="Menlo"/>
          <w:color w:val="4472C4" w:themeColor="accent1"/>
          <w:sz w:val="18"/>
          <w:szCs w:val="18"/>
          <w:lang w:val="en-GB"/>
        </w:rPr>
        <w:t>zcat /data/LDSC_REF/baselineLD_v2.2/baselineLD.1.annot.gz | head | less -S</w:t>
      </w:r>
    </w:p>
    <w:p w14:paraId="48DA4EF0" w14:textId="77777777" w:rsidR="009A698F" w:rsidRPr="00F42ED7" w:rsidRDefault="009A698F" w:rsidP="009A698F">
      <w:pPr>
        <w:rPr>
          <w:rFonts w:ascii="Courier" w:hAnsi="Courier" w:cs="Menlo"/>
          <w:color w:val="4472C4" w:themeColor="accent1"/>
          <w:sz w:val="18"/>
          <w:szCs w:val="18"/>
          <w:lang w:val="en-GB"/>
        </w:rPr>
      </w:pPr>
      <w:r w:rsidRPr="00F42ED7">
        <w:rPr>
          <w:rFonts w:ascii="Courier" w:hAnsi="Courier" w:cs="Menlo"/>
          <w:color w:val="4472C4" w:themeColor="accent1"/>
          <w:sz w:val="18"/>
          <w:szCs w:val="18"/>
          <w:lang w:val="en-GB"/>
        </w:rPr>
        <w:t xml:space="preserve">zcat /data/LDSC_REF/baselineLD_v2.2/baselineLD.1.annot.gz | head -1 | sed s/\\t/\\n/g </w:t>
      </w:r>
      <w:r w:rsidRPr="00F42ED7">
        <w:rPr>
          <w:rFonts w:ascii="Courier" w:hAnsi="Courier" w:cs="Menlo"/>
          <w:color w:val="4472C4" w:themeColor="accent1"/>
          <w:sz w:val="18"/>
          <w:szCs w:val="18"/>
          <w:lang w:val="en-GB"/>
        </w:rPr>
        <w:br/>
        <w:t xml:space="preserve">zcat /data/LDSC_REF/baselineLD_v2.2/baselineLD.1.annot.gz | head -1 | sed s/\\t/\\n/g | wc -l </w:t>
      </w:r>
    </w:p>
    <w:p w14:paraId="7D8F8348" w14:textId="77777777" w:rsidR="00F42ED7" w:rsidRDefault="009A698F" w:rsidP="009A698F">
      <w:pPr>
        <w:rPr>
          <w:rFonts w:ascii="Arial" w:hAnsi="Arial" w:cs="Arial"/>
          <w:i/>
          <w:sz w:val="22"/>
        </w:rPr>
      </w:pPr>
      <w:r w:rsidRPr="00F42ED7">
        <w:rPr>
          <w:rFonts w:ascii="Courier" w:hAnsi="Courier" w:cs="Menlo"/>
          <w:color w:val="4472C4" w:themeColor="accent1"/>
          <w:sz w:val="18"/>
          <w:szCs w:val="18"/>
          <w:lang w:val="en-GB"/>
        </w:rPr>
        <w:t>zcat /data/LDSC_REF/baselineLD_v2.2/baselineLD.1.annot.gz | wc -l</w:t>
      </w:r>
      <w:r w:rsidRPr="00F42ED7">
        <w:rPr>
          <w:rFonts w:ascii="Courier" w:hAnsi="Courier" w:cs="Menlo"/>
          <w:color w:val="4472C4" w:themeColor="accent1"/>
          <w:sz w:val="20"/>
          <w:szCs w:val="20"/>
          <w:lang w:val="en-GB"/>
        </w:rPr>
        <w:br/>
      </w:r>
    </w:p>
    <w:p w14:paraId="65EE7017" w14:textId="074F0677" w:rsidR="00F42ED7" w:rsidRDefault="00F42ED7" w:rsidP="009A698F">
      <w:pPr>
        <w:rPr>
          <w:rFonts w:ascii="Arial" w:hAnsi="Arial" w:cs="Arial"/>
          <w:i/>
          <w:sz w:val="22"/>
        </w:rPr>
      </w:pPr>
      <w:r>
        <w:rPr>
          <w:rFonts w:ascii="Arial" w:hAnsi="Arial" w:cs="Arial"/>
          <w:i/>
          <w:sz w:val="22"/>
        </w:rPr>
        <w:t>Questions:</w:t>
      </w:r>
    </w:p>
    <w:p w14:paraId="4F629254" w14:textId="5FF649F3" w:rsidR="00247808" w:rsidRPr="00F42ED7" w:rsidRDefault="00247808" w:rsidP="00F42ED7">
      <w:pPr>
        <w:pStyle w:val="ListParagraph"/>
        <w:numPr>
          <w:ilvl w:val="0"/>
          <w:numId w:val="10"/>
        </w:numPr>
        <w:rPr>
          <w:rFonts w:ascii="Arial" w:hAnsi="Arial" w:cs="Arial"/>
          <w:i/>
          <w:sz w:val="22"/>
        </w:rPr>
      </w:pPr>
      <w:r w:rsidRPr="00F42ED7">
        <w:rPr>
          <w:rFonts w:ascii="Arial" w:hAnsi="Arial" w:cs="Arial"/>
          <w:i/>
          <w:sz w:val="22"/>
        </w:rPr>
        <w:t xml:space="preserve">What is the number of annotations in the </w:t>
      </w:r>
      <w:r w:rsidRPr="00F42ED7">
        <w:rPr>
          <w:rFonts w:ascii="Arial" w:hAnsi="Arial" w:cs="Arial"/>
          <w:i/>
          <w:color w:val="000000" w:themeColor="text1"/>
          <w:sz w:val="22"/>
        </w:rPr>
        <w:t xml:space="preserve">baseline-LD </w:t>
      </w:r>
      <w:r w:rsidRPr="00F42ED7">
        <w:rPr>
          <w:rFonts w:ascii="Arial" w:hAnsi="Arial" w:cs="Arial"/>
          <w:i/>
          <w:sz w:val="22"/>
        </w:rPr>
        <w:t>model?</w:t>
      </w:r>
    </w:p>
    <w:p w14:paraId="139489A5" w14:textId="77777777" w:rsidR="00247808" w:rsidRPr="00052832" w:rsidRDefault="00247808" w:rsidP="00247808">
      <w:pPr>
        <w:pStyle w:val="ListParagraph"/>
        <w:numPr>
          <w:ilvl w:val="0"/>
          <w:numId w:val="10"/>
        </w:numPr>
        <w:rPr>
          <w:rFonts w:ascii="Arial" w:hAnsi="Arial" w:cs="Arial"/>
          <w:i/>
          <w:sz w:val="22"/>
        </w:rPr>
      </w:pPr>
      <w:r w:rsidRPr="00052832">
        <w:rPr>
          <w:rFonts w:ascii="Arial" w:hAnsi="Arial" w:cs="Arial"/>
          <w:i/>
          <w:sz w:val="22"/>
        </w:rPr>
        <w:t>What is the number of SNPs annotated on chromosome 1?</w:t>
      </w:r>
    </w:p>
    <w:p w14:paraId="44712C59" w14:textId="77777777" w:rsidR="00247808" w:rsidRPr="00A127DE" w:rsidRDefault="00247808" w:rsidP="00247808">
      <w:pPr>
        <w:rPr>
          <w:rFonts w:ascii="Arial" w:hAnsi="Arial" w:cs="Arial"/>
          <w:sz w:val="22"/>
        </w:rPr>
      </w:pPr>
    </w:p>
    <w:p w14:paraId="44BF2F05" w14:textId="77777777" w:rsidR="00247808" w:rsidRPr="00A127DE" w:rsidRDefault="00247808" w:rsidP="00247808">
      <w:pPr>
        <w:rPr>
          <w:rFonts w:ascii="Arial" w:hAnsi="Arial" w:cs="Arial"/>
          <w:b/>
          <w:sz w:val="22"/>
        </w:rPr>
      </w:pPr>
      <w:r w:rsidRPr="00A127DE">
        <w:rPr>
          <w:rFonts w:ascii="Arial" w:hAnsi="Arial" w:cs="Arial"/>
          <w:b/>
          <w:sz w:val="22"/>
        </w:rPr>
        <w:t>II-c/ Run S-LDSC</w:t>
      </w:r>
    </w:p>
    <w:p w14:paraId="757BA0BD" w14:textId="77777777" w:rsidR="00247808" w:rsidRPr="00A127DE" w:rsidRDefault="00247808" w:rsidP="00247808">
      <w:pPr>
        <w:rPr>
          <w:rFonts w:ascii="Arial" w:hAnsi="Arial" w:cs="Arial"/>
          <w:sz w:val="22"/>
        </w:rPr>
      </w:pPr>
    </w:p>
    <w:p w14:paraId="22D26F45" w14:textId="77777777" w:rsidR="00247808" w:rsidRPr="00A127DE" w:rsidRDefault="00247808" w:rsidP="00247808">
      <w:pPr>
        <w:rPr>
          <w:rFonts w:ascii="Arial" w:hAnsi="Arial" w:cs="Arial"/>
          <w:sz w:val="22"/>
        </w:rPr>
      </w:pPr>
      <w:r w:rsidRPr="00A127DE">
        <w:rPr>
          <w:rFonts w:ascii="Arial" w:hAnsi="Arial" w:cs="Arial"/>
          <w:sz w:val="22"/>
        </w:rPr>
        <w:t>Type the following command:</w:t>
      </w:r>
    </w:p>
    <w:p w14:paraId="7E03603C" w14:textId="58ABF774" w:rsidR="00247808" w:rsidRPr="00D8028A" w:rsidRDefault="00B24767" w:rsidP="00247808">
      <w:pPr>
        <w:rPr>
          <w:rFonts w:ascii="Courier" w:hAnsi="Courier" w:cs="Arial"/>
          <w:color w:val="4472C4" w:themeColor="accent1"/>
          <w:sz w:val="20"/>
          <w:szCs w:val="20"/>
        </w:rPr>
      </w:pPr>
      <w:r>
        <w:rPr>
          <w:rFonts w:ascii="Courier" w:hAnsi="Courier" w:cs="Arial"/>
          <w:color w:val="4472C4" w:themeColor="accent1"/>
          <w:sz w:val="20"/>
          <w:szCs w:val="20"/>
        </w:rPr>
        <w:lastRenderedPageBreak/>
        <w:t>l</w:t>
      </w:r>
      <w:r w:rsidR="00247808" w:rsidRPr="00D8028A">
        <w:rPr>
          <w:rFonts w:ascii="Courier" w:hAnsi="Courier" w:cs="Arial"/>
          <w:color w:val="4472C4" w:themeColor="accent1"/>
          <w:sz w:val="20"/>
          <w:szCs w:val="20"/>
        </w:rPr>
        <w:t xml:space="preserve">dsc </w:t>
      </w:r>
      <w:r w:rsidR="00C0636C">
        <w:rPr>
          <w:rFonts w:ascii="Courier" w:hAnsi="Courier" w:cs="Arial"/>
          <w:color w:val="4472C4" w:themeColor="accent1"/>
          <w:sz w:val="20"/>
          <w:szCs w:val="20"/>
        </w:rPr>
        <w:t xml:space="preserve"> </w:t>
      </w:r>
      <w:r w:rsidR="00247808" w:rsidRPr="00D8028A">
        <w:rPr>
          <w:rFonts w:ascii="Courier" w:hAnsi="Courier" w:cs="Arial"/>
          <w:color w:val="4472C4" w:themeColor="accent1"/>
          <w:sz w:val="20"/>
          <w:szCs w:val="20"/>
        </w:rPr>
        <w:t xml:space="preserve">--h2 </w:t>
      </w:r>
      <w:r>
        <w:rPr>
          <w:rFonts w:ascii="Courier" w:hAnsi="Courier" w:cs="Arial"/>
          <w:color w:val="4472C4" w:themeColor="accent1"/>
          <w:sz w:val="20"/>
          <w:szCs w:val="20"/>
        </w:rPr>
        <w:t>/data/</w:t>
      </w:r>
      <w:r w:rsidR="00247808" w:rsidRPr="00D8028A">
        <w:rPr>
          <w:rFonts w:ascii="Courier" w:hAnsi="Courier" w:cs="Menlo"/>
          <w:color w:val="4472C4" w:themeColor="accent1"/>
          <w:sz w:val="20"/>
          <w:szCs w:val="20"/>
          <w:lang w:val="en-GB"/>
        </w:rPr>
        <w:t>LDSC_REF/UKB_460K.body_HEIGHTz.</w:t>
      </w:r>
      <w:r w:rsidR="00D8028A" w:rsidRPr="00D8028A">
        <w:rPr>
          <w:rFonts w:ascii="Courier" w:hAnsi="Courier" w:cs="Menlo"/>
          <w:color w:val="4472C4" w:themeColor="accent1"/>
          <w:sz w:val="20"/>
          <w:szCs w:val="20"/>
          <w:lang w:val="en-GB"/>
        </w:rPr>
        <w:t>Neff.</w:t>
      </w:r>
      <w:r w:rsidR="00247808" w:rsidRPr="00D8028A">
        <w:rPr>
          <w:rFonts w:ascii="Courier" w:hAnsi="Courier" w:cs="Menlo"/>
          <w:color w:val="4472C4" w:themeColor="accent1"/>
          <w:sz w:val="20"/>
          <w:szCs w:val="20"/>
          <w:lang w:val="en-GB"/>
        </w:rPr>
        <w:t xml:space="preserve">sumstats </w:t>
      </w:r>
      <w:r w:rsidR="00247808" w:rsidRPr="00D8028A">
        <w:rPr>
          <w:rFonts w:ascii="Courier" w:hAnsi="Courier" w:cs="Arial"/>
          <w:color w:val="4472C4" w:themeColor="accent1"/>
          <w:sz w:val="20"/>
          <w:szCs w:val="20"/>
        </w:rPr>
        <w:t>\</w:t>
      </w:r>
    </w:p>
    <w:p w14:paraId="628FEA83" w14:textId="2677B55A" w:rsidR="00247808" w:rsidRPr="00D8028A" w:rsidRDefault="00247808" w:rsidP="00247808">
      <w:pPr>
        <w:ind w:firstLine="720"/>
        <w:rPr>
          <w:rFonts w:ascii="Courier" w:hAnsi="Courier" w:cs="Arial"/>
          <w:color w:val="4472C4" w:themeColor="accent1"/>
          <w:sz w:val="20"/>
          <w:szCs w:val="20"/>
        </w:rPr>
      </w:pPr>
      <w:r w:rsidRPr="00D8028A">
        <w:rPr>
          <w:rFonts w:ascii="Courier" w:hAnsi="Courier" w:cs="Arial"/>
          <w:color w:val="4472C4" w:themeColor="accent1"/>
          <w:sz w:val="20"/>
          <w:szCs w:val="20"/>
        </w:rPr>
        <w:t xml:space="preserve">--ref-ld-chr </w:t>
      </w:r>
      <w:r w:rsidR="00B24767">
        <w:rPr>
          <w:rFonts w:ascii="Courier" w:hAnsi="Courier" w:cs="Arial"/>
          <w:color w:val="4472C4" w:themeColor="accent1"/>
          <w:sz w:val="20"/>
          <w:szCs w:val="20"/>
        </w:rPr>
        <w:t>/data/</w:t>
      </w:r>
      <w:r w:rsidRPr="00D8028A">
        <w:rPr>
          <w:rFonts w:ascii="Courier" w:hAnsi="Courier" w:cs="Menlo"/>
          <w:color w:val="4472C4" w:themeColor="accent1"/>
          <w:sz w:val="20"/>
          <w:szCs w:val="20"/>
          <w:lang w:val="en-GB"/>
        </w:rPr>
        <w:t>LDSC_REF</w:t>
      </w:r>
      <w:r w:rsidRPr="00D8028A">
        <w:rPr>
          <w:rFonts w:ascii="Courier" w:hAnsi="Courier" w:cs="Arial"/>
          <w:color w:val="4472C4" w:themeColor="accent1"/>
          <w:sz w:val="20"/>
          <w:szCs w:val="20"/>
        </w:rPr>
        <w:t>/baselineLD_v2.2/baselineLD. \</w:t>
      </w:r>
    </w:p>
    <w:p w14:paraId="67B31EDA" w14:textId="5974F391" w:rsidR="00B24767" w:rsidRPr="002D015E" w:rsidRDefault="00B24767" w:rsidP="00B24767">
      <w:pPr>
        <w:ind w:firstLine="720"/>
        <w:rPr>
          <w:rFonts w:ascii="Courier" w:hAnsi="Courier" w:cs="Arial"/>
          <w:color w:val="4472C4" w:themeColor="accent1"/>
          <w:sz w:val="20"/>
          <w:szCs w:val="20"/>
        </w:rPr>
      </w:pPr>
      <w:r w:rsidRPr="002D015E">
        <w:rPr>
          <w:rFonts w:ascii="Courier" w:hAnsi="Courier" w:cs="Arial"/>
          <w:color w:val="4472C4" w:themeColor="accent1"/>
          <w:sz w:val="20"/>
          <w:szCs w:val="20"/>
        </w:rPr>
        <w:t xml:space="preserve">--w-ld-chr </w:t>
      </w:r>
      <w:r>
        <w:rPr>
          <w:rFonts w:ascii="Courier" w:hAnsi="Courier" w:cs="Arial"/>
          <w:color w:val="4472C4" w:themeColor="accent1"/>
          <w:sz w:val="20"/>
          <w:szCs w:val="20"/>
        </w:rPr>
        <w:t>/data/</w:t>
      </w:r>
      <w:r w:rsidRPr="002D015E">
        <w:rPr>
          <w:rFonts w:ascii="Courier" w:hAnsi="Courier" w:cs="Menlo"/>
          <w:color w:val="4472C4" w:themeColor="accent1"/>
          <w:sz w:val="20"/>
          <w:szCs w:val="20"/>
          <w:lang w:val="en-GB"/>
        </w:rPr>
        <w:t>LDSC_REF</w:t>
      </w:r>
      <w:r w:rsidRPr="002D015E">
        <w:rPr>
          <w:rFonts w:ascii="Courier" w:hAnsi="Courier" w:cs="Arial"/>
          <w:color w:val="4472C4" w:themeColor="accent1"/>
          <w:sz w:val="20"/>
          <w:szCs w:val="20"/>
        </w:rPr>
        <w:t>/weights_hm3_no_MHC/weights.hm3_noMHC. \</w:t>
      </w:r>
    </w:p>
    <w:p w14:paraId="01A4AE5C" w14:textId="76B0F284" w:rsidR="00247808" w:rsidRPr="00D8028A" w:rsidRDefault="00247808" w:rsidP="00247808">
      <w:pPr>
        <w:ind w:firstLine="720"/>
        <w:rPr>
          <w:rFonts w:ascii="Courier" w:hAnsi="Courier" w:cs="Arial"/>
          <w:color w:val="4472C4" w:themeColor="accent1"/>
          <w:sz w:val="20"/>
          <w:szCs w:val="20"/>
        </w:rPr>
      </w:pPr>
      <w:r w:rsidRPr="00D8028A">
        <w:rPr>
          <w:rFonts w:ascii="Courier" w:hAnsi="Courier" w:cs="Arial"/>
          <w:color w:val="4472C4" w:themeColor="accent1"/>
          <w:sz w:val="20"/>
          <w:szCs w:val="20"/>
        </w:rPr>
        <w:t xml:space="preserve">--frqfile-chr </w:t>
      </w:r>
      <w:r w:rsidR="00B24767">
        <w:rPr>
          <w:rFonts w:ascii="Courier" w:hAnsi="Courier" w:cs="Arial"/>
          <w:color w:val="4472C4" w:themeColor="accent1"/>
          <w:sz w:val="20"/>
          <w:szCs w:val="20"/>
        </w:rPr>
        <w:t>/data/</w:t>
      </w:r>
      <w:r w:rsidRPr="00D8028A">
        <w:rPr>
          <w:rFonts w:ascii="Courier" w:hAnsi="Courier" w:cs="Menlo"/>
          <w:color w:val="4472C4" w:themeColor="accent1"/>
          <w:sz w:val="20"/>
          <w:szCs w:val="20"/>
          <w:lang w:val="en-GB"/>
        </w:rPr>
        <w:t>LDSC_REF</w:t>
      </w:r>
      <w:r w:rsidRPr="00D8028A">
        <w:rPr>
          <w:rFonts w:ascii="Courier" w:hAnsi="Courier" w:cs="Arial"/>
          <w:color w:val="4472C4" w:themeColor="accent1"/>
          <w:sz w:val="20"/>
          <w:szCs w:val="20"/>
        </w:rPr>
        <w:t>/plink_files/1000G.EUR.QC. \</w:t>
      </w:r>
    </w:p>
    <w:p w14:paraId="25C1B73F" w14:textId="77777777" w:rsidR="00247808" w:rsidRPr="00D8028A" w:rsidRDefault="00247808" w:rsidP="00247808">
      <w:pPr>
        <w:ind w:firstLine="720"/>
        <w:rPr>
          <w:rFonts w:ascii="Courier" w:hAnsi="Courier" w:cs="Arial"/>
          <w:color w:val="4472C4" w:themeColor="accent1"/>
          <w:sz w:val="20"/>
          <w:szCs w:val="20"/>
        </w:rPr>
      </w:pPr>
      <w:r w:rsidRPr="00D8028A">
        <w:rPr>
          <w:rFonts w:ascii="Courier" w:hAnsi="Courier" w:cs="Arial"/>
          <w:color w:val="4472C4" w:themeColor="accent1"/>
          <w:sz w:val="20"/>
          <w:szCs w:val="20"/>
        </w:rPr>
        <w:t>--overlap-annot \</w:t>
      </w:r>
    </w:p>
    <w:p w14:paraId="139FABBB" w14:textId="77777777" w:rsidR="00247808" w:rsidRPr="00D8028A" w:rsidRDefault="00247808" w:rsidP="00247808">
      <w:pPr>
        <w:ind w:firstLine="720"/>
        <w:rPr>
          <w:rFonts w:ascii="Courier" w:hAnsi="Courier" w:cs="Arial"/>
          <w:color w:val="4472C4" w:themeColor="accent1"/>
          <w:sz w:val="20"/>
          <w:szCs w:val="20"/>
        </w:rPr>
      </w:pPr>
      <w:r w:rsidRPr="00D8028A">
        <w:rPr>
          <w:rFonts w:ascii="Courier" w:hAnsi="Courier" w:cs="Arial"/>
          <w:color w:val="4472C4" w:themeColor="accent1"/>
          <w:sz w:val="20"/>
          <w:szCs w:val="20"/>
        </w:rPr>
        <w:t>--print-coefficients \</w:t>
      </w:r>
    </w:p>
    <w:p w14:paraId="6F8BDA9E" w14:textId="77777777" w:rsidR="00247808" w:rsidRPr="00D8028A" w:rsidRDefault="00247808" w:rsidP="00247808">
      <w:pPr>
        <w:ind w:firstLine="720"/>
        <w:rPr>
          <w:rFonts w:ascii="Arial" w:hAnsi="Arial" w:cs="Arial"/>
          <w:sz w:val="20"/>
          <w:szCs w:val="20"/>
        </w:rPr>
      </w:pPr>
      <w:r w:rsidRPr="00D8028A">
        <w:rPr>
          <w:rFonts w:ascii="Courier" w:hAnsi="Courier" w:cs="Arial"/>
          <w:color w:val="4472C4" w:themeColor="accent1"/>
          <w:sz w:val="20"/>
          <w:szCs w:val="20"/>
        </w:rPr>
        <w:t>--out UKB_460K.body_HEIGHTz.sldsc</w:t>
      </w:r>
    </w:p>
    <w:p w14:paraId="634ED200" w14:textId="77777777" w:rsidR="00247808" w:rsidRDefault="00247808" w:rsidP="00247808">
      <w:pPr>
        <w:rPr>
          <w:rFonts w:ascii="Arial" w:hAnsi="Arial" w:cs="Arial"/>
          <w:b/>
          <w:sz w:val="22"/>
        </w:rPr>
      </w:pPr>
    </w:p>
    <w:p w14:paraId="10E16DB5" w14:textId="13F16B2E" w:rsidR="00F42ED7" w:rsidRPr="00F42ED7" w:rsidRDefault="00F42ED7" w:rsidP="00247808">
      <w:pPr>
        <w:rPr>
          <w:rFonts w:ascii="Arial" w:hAnsi="Arial" w:cs="Arial"/>
          <w:iCs/>
          <w:color w:val="000000"/>
          <w:sz w:val="22"/>
          <w:szCs w:val="22"/>
        </w:rPr>
      </w:pPr>
      <w:r>
        <w:rPr>
          <w:rFonts w:ascii="Arial" w:eastAsia="Times New Roman" w:hAnsi="Arial" w:cs="Arial"/>
          <w:iCs/>
          <w:color w:val="000000"/>
          <w:sz w:val="22"/>
          <w:szCs w:val="22"/>
        </w:rPr>
        <w:t>This command takes as inputs summary statistics (though --h2), LD scores (through --ref-</w:t>
      </w:r>
      <w:r>
        <w:rPr>
          <w:rFonts w:ascii="Arial" w:hAnsi="Arial" w:cs="Arial"/>
          <w:iCs/>
          <w:color w:val="000000"/>
          <w:sz w:val="22"/>
          <w:szCs w:val="22"/>
        </w:rPr>
        <w:t xml:space="preserve">ld-chr), </w:t>
      </w:r>
      <w:r>
        <w:rPr>
          <w:rFonts w:ascii="Arial" w:eastAsia="Times New Roman" w:hAnsi="Arial" w:cs="Arial"/>
          <w:iCs/>
          <w:color w:val="000000"/>
          <w:sz w:val="22"/>
          <w:szCs w:val="22"/>
        </w:rPr>
        <w:t>regression weights (through --w-ld-chr)</w:t>
      </w:r>
      <w:r>
        <w:rPr>
          <w:rFonts w:ascii="Arial" w:hAnsi="Arial" w:cs="Arial"/>
          <w:iCs/>
          <w:color w:val="000000"/>
          <w:sz w:val="22"/>
          <w:szCs w:val="22"/>
        </w:rPr>
        <w:t>, frequency files (through –frqfile-chr; these files are used to partition heritability for SNPs with MAF &gt;= 5%), and compulsory options (--overlap-annot and --print-coefficients)</w:t>
      </w:r>
      <w:r>
        <w:rPr>
          <w:rFonts w:ascii="Arial" w:eastAsia="Times New Roman" w:hAnsi="Arial" w:cs="Arial"/>
          <w:iCs/>
          <w:color w:val="000000"/>
          <w:sz w:val="22"/>
          <w:szCs w:val="22"/>
        </w:rPr>
        <w:t>.</w:t>
      </w:r>
    </w:p>
    <w:p w14:paraId="333A61F7" w14:textId="77777777" w:rsidR="00F42ED7" w:rsidRPr="00A127DE" w:rsidRDefault="00F42ED7" w:rsidP="00247808">
      <w:pPr>
        <w:rPr>
          <w:rFonts w:ascii="Arial" w:hAnsi="Arial" w:cs="Arial"/>
          <w:b/>
          <w:sz w:val="22"/>
        </w:rPr>
      </w:pPr>
    </w:p>
    <w:p w14:paraId="61DB3020" w14:textId="7E4DAD71" w:rsidR="00247808" w:rsidRPr="00052832" w:rsidRDefault="00247808" w:rsidP="00247808">
      <w:pPr>
        <w:rPr>
          <w:rFonts w:ascii="Arial" w:hAnsi="Arial" w:cs="Arial"/>
          <w:i/>
          <w:sz w:val="22"/>
        </w:rPr>
      </w:pPr>
      <w:r w:rsidRPr="00052832">
        <w:rPr>
          <w:rFonts w:ascii="Arial" w:hAnsi="Arial" w:cs="Arial"/>
          <w:i/>
          <w:sz w:val="22"/>
        </w:rPr>
        <w:t>Questions:</w:t>
      </w:r>
      <w:r w:rsidR="00F42ED7">
        <w:rPr>
          <w:rFonts w:ascii="Arial" w:hAnsi="Arial" w:cs="Arial"/>
          <w:i/>
          <w:sz w:val="22"/>
        </w:rPr>
        <w:t xml:space="preserve"> </w:t>
      </w:r>
      <w:r w:rsidR="00F42ED7" w:rsidRPr="000577B6">
        <w:rPr>
          <w:rFonts w:ascii="Arial" w:eastAsia="Times New Roman" w:hAnsi="Arial" w:cs="Arial"/>
          <w:color w:val="000000"/>
          <w:sz w:val="22"/>
          <w:szCs w:val="22"/>
        </w:rPr>
        <w:t xml:space="preserve">[HINT] </w:t>
      </w:r>
      <w:r w:rsidR="00F42ED7" w:rsidRPr="00F42ED7">
        <w:rPr>
          <w:rFonts w:ascii="Courier" w:hAnsi="Courier" w:cs="Arial"/>
          <w:color w:val="4472C4" w:themeColor="accent1"/>
          <w:sz w:val="20"/>
          <w:szCs w:val="20"/>
        </w:rPr>
        <w:t xml:space="preserve">less -S </w:t>
      </w:r>
      <w:r w:rsidR="00F42ED7" w:rsidRPr="000577B6">
        <w:rPr>
          <w:rFonts w:ascii="Courier" w:hAnsi="Courier" w:cs="Arial"/>
          <w:color w:val="4472C4" w:themeColor="accent1"/>
          <w:sz w:val="20"/>
          <w:szCs w:val="20"/>
        </w:rPr>
        <w:t>UKB_460K.body_HEIGHTz.ldsc.</w:t>
      </w:r>
      <w:r w:rsidR="00F42ED7" w:rsidRPr="00F42ED7">
        <w:rPr>
          <w:rFonts w:ascii="Courier" w:hAnsi="Courier" w:cs="Arial"/>
          <w:color w:val="4472C4" w:themeColor="accent1"/>
          <w:sz w:val="20"/>
          <w:szCs w:val="20"/>
        </w:rPr>
        <w:t xml:space="preserve">log </w:t>
      </w:r>
      <w:r w:rsidR="00F42ED7" w:rsidRPr="00F42ED7">
        <w:rPr>
          <w:rFonts w:ascii="Arial" w:eastAsia="Times New Roman" w:hAnsi="Arial" w:cs="Arial"/>
          <w:color w:val="000000"/>
          <w:sz w:val="22"/>
          <w:szCs w:val="22"/>
        </w:rPr>
        <w:t>and</w:t>
      </w:r>
      <w:r w:rsidR="00F42ED7" w:rsidRPr="00F42ED7">
        <w:rPr>
          <w:rFonts w:ascii="Courier" w:hAnsi="Courier" w:cs="Arial"/>
          <w:color w:val="4472C4" w:themeColor="accent1"/>
          <w:sz w:val="20"/>
          <w:szCs w:val="20"/>
        </w:rPr>
        <w:t xml:space="preserve"> column -t</w:t>
      </w:r>
      <w:r w:rsidR="00F42ED7" w:rsidRPr="000577B6">
        <w:rPr>
          <w:rFonts w:ascii="Courier" w:hAnsi="Courier" w:cs="Arial"/>
          <w:color w:val="4472C4" w:themeColor="accent1"/>
          <w:sz w:val="20"/>
          <w:szCs w:val="20"/>
        </w:rPr>
        <w:t xml:space="preserve"> UKB_460K.body_HEIGHTz.ldsc.</w:t>
      </w:r>
      <w:r w:rsidR="00F42ED7" w:rsidRPr="00F42ED7">
        <w:rPr>
          <w:rFonts w:ascii="Courier" w:hAnsi="Courier" w:cs="Arial"/>
          <w:color w:val="4472C4" w:themeColor="accent1"/>
          <w:sz w:val="20"/>
          <w:szCs w:val="20"/>
        </w:rPr>
        <w:t>results | less -S</w:t>
      </w:r>
    </w:p>
    <w:p w14:paraId="30D22B92" w14:textId="77777777" w:rsidR="00247808" w:rsidRPr="00052832" w:rsidRDefault="00247808" w:rsidP="00247808">
      <w:pPr>
        <w:pStyle w:val="ListParagraph"/>
        <w:numPr>
          <w:ilvl w:val="0"/>
          <w:numId w:val="9"/>
        </w:numPr>
        <w:rPr>
          <w:rFonts w:ascii="Arial" w:hAnsi="Arial" w:cs="Arial"/>
          <w:i/>
          <w:sz w:val="22"/>
        </w:rPr>
      </w:pPr>
      <w:r w:rsidRPr="00052832">
        <w:rPr>
          <w:rFonts w:ascii="Arial" w:hAnsi="Arial" w:cs="Arial"/>
          <w:i/>
          <w:sz w:val="22"/>
        </w:rPr>
        <w:t>How many SNPs have been used in the regression</w:t>
      </w:r>
    </w:p>
    <w:p w14:paraId="09DE41C1" w14:textId="77777777" w:rsidR="00247808" w:rsidRPr="00052832" w:rsidRDefault="00247808" w:rsidP="00247808">
      <w:pPr>
        <w:pStyle w:val="ListParagraph"/>
        <w:numPr>
          <w:ilvl w:val="0"/>
          <w:numId w:val="9"/>
        </w:numPr>
        <w:rPr>
          <w:rFonts w:ascii="Arial" w:hAnsi="Arial" w:cs="Arial"/>
          <w:i/>
          <w:sz w:val="22"/>
        </w:rPr>
      </w:pPr>
      <w:r w:rsidRPr="00052832">
        <w:rPr>
          <w:rFonts w:ascii="Arial" w:hAnsi="Arial" w:cs="Arial"/>
          <w:i/>
          <w:sz w:val="22"/>
        </w:rPr>
        <w:t>What is the intercept? Is it significantly greater than 1?</w:t>
      </w:r>
    </w:p>
    <w:p w14:paraId="2E8D480E" w14:textId="77777777" w:rsidR="00247808" w:rsidRPr="00052832" w:rsidRDefault="00247808" w:rsidP="00247808">
      <w:pPr>
        <w:pStyle w:val="ListParagraph"/>
        <w:numPr>
          <w:ilvl w:val="0"/>
          <w:numId w:val="9"/>
        </w:numPr>
        <w:rPr>
          <w:rFonts w:ascii="Arial" w:hAnsi="Arial" w:cs="Arial"/>
          <w:i/>
          <w:sz w:val="22"/>
        </w:rPr>
      </w:pPr>
      <w:r w:rsidRPr="00052832">
        <w:rPr>
          <w:rFonts w:ascii="Arial" w:hAnsi="Arial" w:cs="Arial"/>
          <w:i/>
          <w:sz w:val="22"/>
        </w:rPr>
        <w:t xml:space="preserve">What is the heritability? </w:t>
      </w:r>
      <w:r>
        <w:rPr>
          <w:rFonts w:ascii="Arial" w:hAnsi="Arial" w:cs="Arial"/>
          <w:i/>
          <w:sz w:val="22"/>
        </w:rPr>
        <w:t xml:space="preserve">How does it compare to the one of LDSC? </w:t>
      </w:r>
      <w:r w:rsidRPr="00086D66">
        <w:rPr>
          <w:i/>
          <w:iCs/>
        </w:rPr>
        <w:t>Which one should you trust more?</w:t>
      </w:r>
    </w:p>
    <w:p w14:paraId="7D120ABD" w14:textId="77777777" w:rsidR="00247808" w:rsidRPr="00052832" w:rsidRDefault="00247808" w:rsidP="00247808">
      <w:pPr>
        <w:pStyle w:val="ListParagraph"/>
        <w:numPr>
          <w:ilvl w:val="0"/>
          <w:numId w:val="9"/>
        </w:numPr>
        <w:rPr>
          <w:rFonts w:ascii="Arial" w:hAnsi="Arial" w:cs="Arial"/>
          <w:i/>
          <w:sz w:val="22"/>
        </w:rPr>
      </w:pPr>
      <w:r w:rsidRPr="00052832">
        <w:rPr>
          <w:rFonts w:ascii="Arial" w:hAnsi="Arial" w:cs="Arial"/>
          <w:i/>
          <w:sz w:val="22"/>
        </w:rPr>
        <w:t>What annotation</w:t>
      </w:r>
      <w:r w:rsidRPr="000B274A">
        <w:rPr>
          <w:rFonts w:ascii="Arial" w:hAnsi="Arial" w:cs="Arial"/>
          <w:i/>
          <w:sz w:val="22"/>
        </w:rPr>
        <w:t xml:space="preserve"> </w:t>
      </w:r>
      <w:r w:rsidRPr="00052832">
        <w:rPr>
          <w:rFonts w:ascii="Arial" w:hAnsi="Arial" w:cs="Arial"/>
          <w:i/>
          <w:sz w:val="22"/>
        </w:rPr>
        <w:t>is most enriched in heritability?</w:t>
      </w:r>
      <w:r>
        <w:rPr>
          <w:rFonts w:ascii="Arial" w:hAnsi="Arial" w:cs="Arial"/>
          <w:i/>
          <w:sz w:val="22"/>
        </w:rPr>
        <w:t xml:space="preserve"> (Be careful, enrichment </w:t>
      </w:r>
      <w:r w:rsidRPr="00052832">
        <w:rPr>
          <w:rFonts w:ascii="Arial" w:hAnsi="Arial" w:cs="Arial"/>
          <w:i/>
          <w:sz w:val="22"/>
        </w:rPr>
        <w:t xml:space="preserve">outputs make sense only for binary </w:t>
      </w:r>
      <w:r>
        <w:rPr>
          <w:rFonts w:ascii="Arial" w:hAnsi="Arial" w:cs="Arial"/>
          <w:i/>
          <w:sz w:val="22"/>
        </w:rPr>
        <w:t xml:space="preserve">or probabilistic </w:t>
      </w:r>
      <w:r w:rsidRPr="00052832">
        <w:rPr>
          <w:rFonts w:ascii="Arial" w:hAnsi="Arial" w:cs="Arial"/>
          <w:i/>
          <w:sz w:val="22"/>
        </w:rPr>
        <w:t>annotations</w:t>
      </w:r>
      <w:r>
        <w:rPr>
          <w:rFonts w:ascii="Arial" w:hAnsi="Arial" w:cs="Arial"/>
          <w:i/>
          <w:sz w:val="22"/>
        </w:rPr>
        <w:t>)</w:t>
      </w:r>
    </w:p>
    <w:p w14:paraId="3832E3B4" w14:textId="77777777" w:rsidR="00247808" w:rsidRPr="00052832" w:rsidRDefault="00247808" w:rsidP="00247808">
      <w:pPr>
        <w:pStyle w:val="ListParagraph"/>
        <w:numPr>
          <w:ilvl w:val="0"/>
          <w:numId w:val="9"/>
        </w:numPr>
        <w:rPr>
          <w:rFonts w:ascii="Arial" w:hAnsi="Arial" w:cs="Arial"/>
          <w:i/>
          <w:sz w:val="22"/>
        </w:rPr>
      </w:pPr>
      <w:r w:rsidRPr="00052832">
        <w:rPr>
          <w:rFonts w:ascii="Arial" w:hAnsi="Arial" w:cs="Arial"/>
          <w:i/>
          <w:sz w:val="22"/>
        </w:rPr>
        <w:t>What is the annotation with the most significant regression coefficient?</w:t>
      </w:r>
    </w:p>
    <w:p w14:paraId="135651BA" w14:textId="77777777" w:rsidR="00247808" w:rsidRDefault="00247808" w:rsidP="00247808">
      <w:pPr>
        <w:pStyle w:val="ListParagraph"/>
        <w:ind w:left="0"/>
        <w:rPr>
          <w:rFonts w:ascii="Arial" w:hAnsi="Arial" w:cs="Arial"/>
          <w:b/>
          <w:sz w:val="22"/>
        </w:rPr>
      </w:pPr>
    </w:p>
    <w:p w14:paraId="7189FE2C" w14:textId="77777777" w:rsidR="00247808" w:rsidRDefault="00247808" w:rsidP="00247808">
      <w:pPr>
        <w:pStyle w:val="ListParagraph"/>
        <w:ind w:left="0"/>
        <w:rPr>
          <w:rFonts w:ascii="Arial" w:hAnsi="Arial" w:cs="Arial"/>
          <w:b/>
          <w:sz w:val="22"/>
        </w:rPr>
      </w:pPr>
    </w:p>
    <w:p w14:paraId="38AD24EA" w14:textId="77777777" w:rsidR="006F38F8" w:rsidRDefault="006F38F8" w:rsidP="00247808">
      <w:pPr>
        <w:pStyle w:val="ListParagraph"/>
        <w:ind w:left="0"/>
        <w:rPr>
          <w:rFonts w:ascii="Arial" w:hAnsi="Arial" w:cs="Arial"/>
          <w:b/>
          <w:sz w:val="22"/>
        </w:rPr>
      </w:pPr>
    </w:p>
    <w:p w14:paraId="4874B564" w14:textId="77777777" w:rsidR="006F38F8" w:rsidRDefault="006F38F8" w:rsidP="00247808">
      <w:pPr>
        <w:pStyle w:val="ListParagraph"/>
        <w:ind w:left="0"/>
        <w:rPr>
          <w:rFonts w:ascii="Arial" w:hAnsi="Arial" w:cs="Arial"/>
          <w:b/>
          <w:sz w:val="22"/>
        </w:rPr>
      </w:pPr>
    </w:p>
    <w:p w14:paraId="2EACF8FE" w14:textId="77777777" w:rsidR="006F38F8" w:rsidRDefault="006F38F8" w:rsidP="00247808">
      <w:pPr>
        <w:pStyle w:val="ListParagraph"/>
        <w:ind w:left="0"/>
        <w:rPr>
          <w:rFonts w:ascii="Arial" w:hAnsi="Arial" w:cs="Arial"/>
          <w:b/>
          <w:sz w:val="22"/>
        </w:rPr>
      </w:pPr>
    </w:p>
    <w:p w14:paraId="69CE9FC0" w14:textId="77777777" w:rsidR="006F38F8" w:rsidRDefault="006F38F8" w:rsidP="00247808">
      <w:pPr>
        <w:pStyle w:val="ListParagraph"/>
        <w:ind w:left="0"/>
        <w:rPr>
          <w:rFonts w:ascii="Arial" w:hAnsi="Arial" w:cs="Arial"/>
          <w:b/>
          <w:sz w:val="22"/>
        </w:rPr>
      </w:pPr>
    </w:p>
    <w:p w14:paraId="6B7932FA" w14:textId="77777777" w:rsidR="006F38F8" w:rsidRDefault="006F38F8" w:rsidP="00247808">
      <w:pPr>
        <w:pStyle w:val="ListParagraph"/>
        <w:ind w:left="0"/>
        <w:rPr>
          <w:rFonts w:ascii="Arial" w:hAnsi="Arial" w:cs="Arial"/>
          <w:b/>
          <w:sz w:val="22"/>
        </w:rPr>
      </w:pPr>
    </w:p>
    <w:p w14:paraId="55E8C143" w14:textId="00F32ED6" w:rsidR="00247808" w:rsidRDefault="00247808" w:rsidP="00247808">
      <w:pPr>
        <w:pStyle w:val="ListParagraph"/>
        <w:ind w:left="0"/>
        <w:rPr>
          <w:rFonts w:ascii="Arial" w:hAnsi="Arial" w:cs="Arial"/>
          <w:b/>
          <w:sz w:val="22"/>
        </w:rPr>
      </w:pPr>
      <w:r w:rsidRPr="0028287C">
        <w:rPr>
          <w:rFonts w:ascii="Arial" w:hAnsi="Arial" w:cs="Arial"/>
          <w:b/>
          <w:sz w:val="22"/>
        </w:rPr>
        <w:t>Bonus</w:t>
      </w:r>
      <w:r>
        <w:rPr>
          <w:rFonts w:ascii="Arial" w:hAnsi="Arial" w:cs="Arial"/>
          <w:b/>
          <w:sz w:val="22"/>
        </w:rPr>
        <w:t xml:space="preserve"> - Commands to compute genetic correlation:</w:t>
      </w:r>
    </w:p>
    <w:p w14:paraId="5D4B1B1A" w14:textId="6C70B0C7" w:rsidR="00247808" w:rsidRDefault="00247808" w:rsidP="00247808">
      <w:pPr>
        <w:pStyle w:val="ListParagraph"/>
        <w:ind w:left="0"/>
        <w:rPr>
          <w:rFonts w:ascii="Arial" w:hAnsi="Arial" w:cs="Arial"/>
          <w:b/>
          <w:sz w:val="22"/>
        </w:rPr>
      </w:pPr>
    </w:p>
    <w:p w14:paraId="7BD9CD28" w14:textId="0FD85051" w:rsidR="006F38F8" w:rsidRPr="002A6D08" w:rsidRDefault="006F38F8" w:rsidP="006F38F8">
      <w:r>
        <w:rPr>
          <w:rFonts w:ascii="Arial" w:hAnsi="Arial" w:cs="Arial"/>
          <w:b/>
          <w:sz w:val="22"/>
        </w:rPr>
        <w:t>U</w:t>
      </w:r>
      <w:r w:rsidRPr="002A6D08">
        <w:rPr>
          <w:rFonts w:ascii="Arial" w:hAnsi="Arial" w:cs="Arial"/>
          <w:b/>
          <w:sz w:val="22"/>
        </w:rPr>
        <w:t>sing GCTA:</w:t>
      </w:r>
    </w:p>
    <w:p w14:paraId="6DA067C5" w14:textId="7824A198" w:rsidR="006F38F8" w:rsidRPr="002A6D08" w:rsidRDefault="006F38F8" w:rsidP="006F38F8">
      <w:pPr>
        <w:rPr>
          <w:rFonts w:ascii="Arial" w:hAnsi="Arial" w:cs="Arial"/>
          <w:bCs/>
          <w:sz w:val="22"/>
        </w:rPr>
      </w:pPr>
      <w:r w:rsidRPr="002A6D08">
        <w:rPr>
          <w:rFonts w:ascii="Arial" w:hAnsi="Arial" w:cs="Arial"/>
          <w:bCs/>
          <w:sz w:val="22"/>
        </w:rPr>
        <w:t>(</w:t>
      </w:r>
      <w:r>
        <w:rPr>
          <w:rFonts w:ascii="Arial" w:hAnsi="Arial" w:cs="Arial"/>
          <w:bCs/>
          <w:sz w:val="22"/>
        </w:rPr>
        <w:t xml:space="preserve">Details here: </w:t>
      </w:r>
      <w:hyperlink r:id="rId7" w:anchor="BivariateGREMLanalysis" w:history="1">
        <w:r w:rsidRPr="00F61101">
          <w:rPr>
            <w:rStyle w:val="Hyperlink"/>
            <w:rFonts w:ascii="Arial" w:hAnsi="Arial" w:cs="Arial"/>
            <w:bCs/>
            <w:sz w:val="22"/>
          </w:rPr>
          <w:t>https://cnsgenomics.com/software/gcta/#BivariateGREMLanalysis</w:t>
        </w:r>
      </w:hyperlink>
      <w:r w:rsidRPr="002A6D08">
        <w:rPr>
          <w:rFonts w:ascii="Arial" w:hAnsi="Arial" w:cs="Arial"/>
          <w:bCs/>
          <w:sz w:val="22"/>
        </w:rPr>
        <w:t>)</w:t>
      </w:r>
    </w:p>
    <w:p w14:paraId="3DB9F4AA" w14:textId="77777777" w:rsidR="006F38F8" w:rsidRPr="002A6D08" w:rsidRDefault="006F38F8" w:rsidP="006F38F8">
      <w:pPr>
        <w:rPr>
          <w:rFonts w:ascii="Arial" w:hAnsi="Arial" w:cs="Arial"/>
          <w:b/>
          <w:sz w:val="22"/>
        </w:rPr>
      </w:pPr>
    </w:p>
    <w:p w14:paraId="21EC0097" w14:textId="77777777" w:rsidR="006F38F8" w:rsidRPr="00BD3FCC" w:rsidRDefault="006F38F8" w:rsidP="006F38F8">
      <w:pPr>
        <w:rPr>
          <w:rFonts w:ascii="Courier" w:hAnsi="Courier" w:cs="Arial"/>
          <w:color w:val="4472C4" w:themeColor="accent1"/>
          <w:sz w:val="22"/>
          <w:szCs w:val="22"/>
        </w:rPr>
      </w:pPr>
      <w:r w:rsidRPr="00BD3FCC">
        <w:rPr>
          <w:rFonts w:ascii="Courier" w:hAnsi="Courier" w:cs="Menlo"/>
          <w:color w:val="4472C4" w:themeColor="accent1"/>
          <w:sz w:val="22"/>
          <w:szCs w:val="22"/>
          <w:lang w:val="en-GB"/>
        </w:rPr>
        <w:t>gcta64 --grm mydata_allSNPs --pheno mydata.phen --reml-bivar 1 2</w:t>
      </w:r>
      <w:r w:rsidRPr="00BD3FCC">
        <w:rPr>
          <w:rFonts w:ascii="Courier" w:hAnsi="Courier" w:cs="Arial"/>
          <w:color w:val="4472C4" w:themeColor="accent1"/>
          <w:sz w:val="22"/>
          <w:szCs w:val="22"/>
        </w:rPr>
        <w:t xml:space="preserve"> </w:t>
      </w:r>
    </w:p>
    <w:p w14:paraId="75DF6ABB" w14:textId="77777777" w:rsidR="006F38F8" w:rsidRDefault="006F38F8" w:rsidP="006F38F8">
      <w:pPr>
        <w:rPr>
          <w:rFonts w:ascii="Courier" w:hAnsi="Courier" w:cs="Arial"/>
          <w:color w:val="4472C4" w:themeColor="accent1"/>
          <w:sz w:val="20"/>
          <w:szCs w:val="20"/>
        </w:rPr>
      </w:pPr>
    </w:p>
    <w:p w14:paraId="3A3AC664" w14:textId="30583955" w:rsidR="006F38F8" w:rsidRDefault="006F38F8" w:rsidP="00247808">
      <w:pPr>
        <w:pStyle w:val="ListParagraph"/>
        <w:ind w:left="0"/>
        <w:rPr>
          <w:rFonts w:ascii="Arial" w:hAnsi="Arial" w:cs="Arial"/>
          <w:b/>
          <w:sz w:val="22"/>
        </w:rPr>
      </w:pPr>
    </w:p>
    <w:p w14:paraId="439C481F" w14:textId="33F6F1CD" w:rsidR="006F38F8" w:rsidRDefault="006F38F8" w:rsidP="00247808">
      <w:pPr>
        <w:pStyle w:val="ListParagraph"/>
        <w:ind w:left="0"/>
        <w:rPr>
          <w:rFonts w:ascii="Arial" w:hAnsi="Arial" w:cs="Arial"/>
          <w:b/>
          <w:sz w:val="22"/>
        </w:rPr>
      </w:pPr>
      <w:r>
        <w:rPr>
          <w:rFonts w:ascii="Arial" w:hAnsi="Arial" w:cs="Arial"/>
          <w:b/>
          <w:sz w:val="22"/>
        </w:rPr>
        <w:t>Using LDSC:</w:t>
      </w:r>
    </w:p>
    <w:p w14:paraId="78F86612" w14:textId="77777777" w:rsidR="006F38F8" w:rsidRDefault="006F38F8" w:rsidP="00247808">
      <w:pPr>
        <w:pStyle w:val="ListParagraph"/>
        <w:ind w:left="0"/>
        <w:rPr>
          <w:rFonts w:ascii="Arial" w:hAnsi="Arial" w:cs="Arial"/>
          <w:b/>
          <w:sz w:val="22"/>
        </w:rPr>
      </w:pPr>
    </w:p>
    <w:p w14:paraId="255BA6A3" w14:textId="77777777" w:rsidR="00247808" w:rsidRPr="00BD3FCC" w:rsidRDefault="00247808" w:rsidP="00247808">
      <w:pPr>
        <w:rPr>
          <w:rFonts w:ascii="Courier" w:hAnsi="Courier" w:cs="Arial"/>
          <w:color w:val="4472C4" w:themeColor="accent1"/>
          <w:sz w:val="22"/>
          <w:szCs w:val="22"/>
        </w:rPr>
      </w:pPr>
      <w:r w:rsidRPr="00BD3FCC">
        <w:rPr>
          <w:rFonts w:ascii="Courier" w:hAnsi="Courier" w:cs="Arial"/>
          <w:color w:val="4472C4" w:themeColor="accent1"/>
          <w:sz w:val="22"/>
          <w:szCs w:val="22"/>
        </w:rPr>
        <w:t>ldsc \</w:t>
      </w:r>
    </w:p>
    <w:p w14:paraId="48148E29" w14:textId="39BB97A9" w:rsidR="00247808" w:rsidRPr="00BD3FCC" w:rsidRDefault="00247808" w:rsidP="00247808">
      <w:pPr>
        <w:rPr>
          <w:rFonts w:ascii="Courier" w:hAnsi="Courier" w:cs="Arial"/>
          <w:color w:val="4472C4" w:themeColor="accent1"/>
          <w:sz w:val="22"/>
          <w:szCs w:val="22"/>
        </w:rPr>
      </w:pPr>
      <w:r w:rsidRPr="00BD3FCC">
        <w:rPr>
          <w:rFonts w:ascii="Courier" w:hAnsi="Courier" w:cs="Arial"/>
          <w:color w:val="4472C4" w:themeColor="accent1"/>
          <w:sz w:val="22"/>
          <w:szCs w:val="22"/>
        </w:rPr>
        <w:t xml:space="preserve">--rg </w:t>
      </w:r>
      <w:r w:rsidR="00B24767" w:rsidRPr="00BD3FCC">
        <w:rPr>
          <w:rFonts w:ascii="Courier" w:hAnsi="Courier" w:cs="Arial"/>
          <w:color w:val="4472C4" w:themeColor="accent1"/>
          <w:sz w:val="22"/>
          <w:szCs w:val="22"/>
        </w:rPr>
        <w:t>/data/</w:t>
      </w:r>
      <w:r w:rsidRPr="00BD3FCC">
        <w:rPr>
          <w:rFonts w:ascii="Courier" w:hAnsi="Courier" w:cs="Menlo"/>
          <w:color w:val="4472C4" w:themeColor="accent1"/>
          <w:sz w:val="22"/>
          <w:szCs w:val="22"/>
          <w:lang w:val="en-GB"/>
        </w:rPr>
        <w:t>LDSC_REF</w:t>
      </w:r>
      <w:r w:rsidRPr="00BD3FCC">
        <w:rPr>
          <w:rFonts w:ascii="Courier" w:hAnsi="Courier" w:cs="Arial"/>
          <w:color w:val="4472C4" w:themeColor="accent1"/>
          <w:sz w:val="22"/>
          <w:szCs w:val="22"/>
        </w:rPr>
        <w:t>/PASS_Schizophrenia.sumstats,</w:t>
      </w:r>
      <w:r w:rsidR="00B24767" w:rsidRPr="00BD3FCC">
        <w:rPr>
          <w:rFonts w:ascii="Courier" w:hAnsi="Courier" w:cs="Arial"/>
          <w:color w:val="4472C4" w:themeColor="accent1"/>
          <w:sz w:val="22"/>
          <w:szCs w:val="22"/>
        </w:rPr>
        <w:t>/data/</w:t>
      </w:r>
      <w:r w:rsidRPr="00BD3FCC">
        <w:rPr>
          <w:rFonts w:ascii="Courier" w:hAnsi="Courier" w:cs="Menlo"/>
          <w:color w:val="4472C4" w:themeColor="accent1"/>
          <w:sz w:val="22"/>
          <w:szCs w:val="22"/>
          <w:lang w:val="en-GB"/>
        </w:rPr>
        <w:t>LDSC_REF</w:t>
      </w:r>
      <w:r w:rsidRPr="00BD3FCC">
        <w:rPr>
          <w:rFonts w:ascii="Courier" w:hAnsi="Courier" w:cs="Arial"/>
          <w:color w:val="4472C4" w:themeColor="accent1"/>
          <w:sz w:val="22"/>
          <w:szCs w:val="22"/>
        </w:rPr>
        <w:t>/PASS_Bipolar_Disorder.sumstats \</w:t>
      </w:r>
    </w:p>
    <w:p w14:paraId="579E97A8" w14:textId="6CF70078" w:rsidR="00247808" w:rsidRPr="00BD3FCC" w:rsidRDefault="00247808" w:rsidP="00247808">
      <w:pPr>
        <w:rPr>
          <w:rFonts w:ascii="Courier" w:hAnsi="Courier" w:cs="Arial"/>
          <w:color w:val="4472C4" w:themeColor="accent1"/>
          <w:sz w:val="22"/>
          <w:szCs w:val="22"/>
        </w:rPr>
      </w:pPr>
      <w:r w:rsidRPr="00BD3FCC">
        <w:rPr>
          <w:rFonts w:ascii="Courier" w:hAnsi="Courier" w:cs="Arial"/>
          <w:color w:val="4472C4" w:themeColor="accent1"/>
          <w:sz w:val="22"/>
          <w:szCs w:val="22"/>
        </w:rPr>
        <w:t xml:space="preserve">--ref-ld-chr </w:t>
      </w:r>
      <w:r w:rsidR="00B24767" w:rsidRPr="00BD3FCC">
        <w:rPr>
          <w:rFonts w:ascii="Courier" w:hAnsi="Courier" w:cs="Arial"/>
          <w:color w:val="4472C4" w:themeColor="accent1"/>
          <w:sz w:val="22"/>
          <w:szCs w:val="22"/>
        </w:rPr>
        <w:t>/data/</w:t>
      </w:r>
      <w:r w:rsidRPr="00BD3FCC">
        <w:rPr>
          <w:rFonts w:ascii="Courier" w:hAnsi="Courier" w:cs="Menlo"/>
          <w:color w:val="4472C4" w:themeColor="accent1"/>
          <w:sz w:val="22"/>
          <w:szCs w:val="22"/>
          <w:lang w:val="en-GB"/>
        </w:rPr>
        <w:t>LDSC_REF</w:t>
      </w:r>
      <w:r w:rsidRPr="00BD3FCC">
        <w:rPr>
          <w:rFonts w:ascii="Courier" w:hAnsi="Courier" w:cs="Arial"/>
          <w:color w:val="4472C4" w:themeColor="accent1"/>
          <w:sz w:val="22"/>
          <w:szCs w:val="22"/>
        </w:rPr>
        <w:t>/ldscores/LDscore. \</w:t>
      </w:r>
    </w:p>
    <w:p w14:paraId="7A2CDCEC" w14:textId="68E49EED" w:rsidR="00247808" w:rsidRPr="00BD3FCC" w:rsidRDefault="00247808" w:rsidP="00247808">
      <w:pPr>
        <w:rPr>
          <w:rFonts w:ascii="Courier" w:hAnsi="Courier" w:cs="Arial"/>
          <w:color w:val="4472C4" w:themeColor="accent1"/>
          <w:sz w:val="22"/>
          <w:szCs w:val="22"/>
        </w:rPr>
      </w:pPr>
      <w:r w:rsidRPr="00BD3FCC">
        <w:rPr>
          <w:rFonts w:ascii="Courier" w:hAnsi="Courier" w:cs="Arial"/>
          <w:color w:val="4472C4" w:themeColor="accent1"/>
          <w:sz w:val="22"/>
          <w:szCs w:val="22"/>
        </w:rPr>
        <w:t xml:space="preserve">--w-ld-chr </w:t>
      </w:r>
      <w:r w:rsidR="00B24767" w:rsidRPr="00BD3FCC">
        <w:rPr>
          <w:rFonts w:ascii="Courier" w:hAnsi="Courier" w:cs="Arial"/>
          <w:color w:val="4472C4" w:themeColor="accent1"/>
          <w:sz w:val="22"/>
          <w:szCs w:val="22"/>
        </w:rPr>
        <w:t>/data/</w:t>
      </w:r>
      <w:r w:rsidRPr="00BD3FCC">
        <w:rPr>
          <w:rFonts w:ascii="Courier" w:hAnsi="Courier" w:cs="Menlo"/>
          <w:color w:val="4472C4" w:themeColor="accent1"/>
          <w:sz w:val="22"/>
          <w:szCs w:val="22"/>
          <w:lang w:val="en-GB"/>
        </w:rPr>
        <w:t>LDSC_REF</w:t>
      </w:r>
      <w:r w:rsidRPr="00BD3FCC">
        <w:rPr>
          <w:rFonts w:ascii="Courier" w:hAnsi="Courier" w:cs="Arial"/>
          <w:color w:val="4472C4" w:themeColor="accent1"/>
          <w:sz w:val="22"/>
          <w:szCs w:val="22"/>
        </w:rPr>
        <w:t>/weights_hm3_no_MHC/weights.hm3_noMHC. \</w:t>
      </w:r>
    </w:p>
    <w:p w14:paraId="5DB5CD36" w14:textId="77777777" w:rsidR="006F38F8" w:rsidRPr="00BD3FCC" w:rsidRDefault="00247808" w:rsidP="00247808">
      <w:pPr>
        <w:rPr>
          <w:rFonts w:ascii="Courier" w:hAnsi="Courier" w:cs="Arial"/>
          <w:color w:val="4472C4" w:themeColor="accent1"/>
          <w:sz w:val="22"/>
          <w:szCs w:val="22"/>
        </w:rPr>
      </w:pPr>
      <w:r w:rsidRPr="00BD3FCC">
        <w:rPr>
          <w:rFonts w:ascii="Courier" w:hAnsi="Courier" w:cs="Arial"/>
          <w:color w:val="4472C4" w:themeColor="accent1"/>
          <w:sz w:val="22"/>
          <w:szCs w:val="22"/>
        </w:rPr>
        <w:t>--out Schizophrenia_BipolarDisorder</w:t>
      </w:r>
    </w:p>
    <w:p w14:paraId="4CEFF82B" w14:textId="77777777" w:rsidR="006F38F8" w:rsidRDefault="006F38F8" w:rsidP="00247808">
      <w:pPr>
        <w:rPr>
          <w:rFonts w:ascii="Courier" w:hAnsi="Courier" w:cs="Arial"/>
          <w:color w:val="4472C4" w:themeColor="accent1"/>
          <w:sz w:val="20"/>
          <w:szCs w:val="20"/>
        </w:rPr>
      </w:pPr>
    </w:p>
    <w:p w14:paraId="66CD6E2B" w14:textId="6FF2B9B3" w:rsidR="006F38F8" w:rsidRDefault="006F38F8" w:rsidP="00247808">
      <w:pPr>
        <w:pBdr>
          <w:bottom w:val="single" w:sz="6" w:space="1" w:color="auto"/>
        </w:pBdr>
        <w:rPr>
          <w:rFonts w:ascii="Courier" w:hAnsi="Courier" w:cs="Arial"/>
          <w:color w:val="4472C4" w:themeColor="accent1"/>
          <w:sz w:val="20"/>
          <w:szCs w:val="20"/>
        </w:rPr>
      </w:pPr>
    </w:p>
    <w:p w14:paraId="1E21C5D8" w14:textId="10AFB06F" w:rsidR="00323055" w:rsidRDefault="00323055" w:rsidP="00247808">
      <w:pPr>
        <w:rPr>
          <w:rFonts w:ascii="Courier" w:hAnsi="Courier" w:cs="Arial"/>
          <w:color w:val="4472C4" w:themeColor="accent1"/>
          <w:sz w:val="20"/>
          <w:szCs w:val="20"/>
        </w:rPr>
      </w:pPr>
    </w:p>
    <w:p w14:paraId="580D3B2E" w14:textId="546CBB39" w:rsidR="00247808" w:rsidRPr="00A24DCA" w:rsidRDefault="00247808" w:rsidP="00247808">
      <w:pPr>
        <w:rPr>
          <w:rFonts w:ascii="Arial" w:hAnsi="Arial" w:cs="Arial"/>
          <w:b/>
          <w:sz w:val="28"/>
          <w:szCs w:val="28"/>
        </w:rPr>
      </w:pPr>
      <w:r w:rsidRPr="00A24DCA">
        <w:rPr>
          <w:rFonts w:ascii="Arial" w:hAnsi="Arial" w:cs="Arial"/>
          <w:b/>
          <w:sz w:val="28"/>
          <w:szCs w:val="28"/>
        </w:rPr>
        <w:t xml:space="preserve">Appendix – installing </w:t>
      </w:r>
      <w:r w:rsidRPr="00A24DCA">
        <w:rPr>
          <w:rFonts w:ascii="Courier" w:hAnsi="Courier" w:cs="Arial"/>
          <w:b/>
          <w:sz w:val="28"/>
          <w:szCs w:val="28"/>
        </w:rPr>
        <w:t>ldsc</w:t>
      </w:r>
      <w:r w:rsidRPr="00A24DCA">
        <w:rPr>
          <w:rFonts w:ascii="Arial" w:hAnsi="Arial" w:cs="Arial"/>
          <w:b/>
          <w:sz w:val="28"/>
          <w:szCs w:val="28"/>
        </w:rPr>
        <w:t xml:space="preserve"> and downloading LDSC files</w:t>
      </w:r>
      <w:r w:rsidR="00323055" w:rsidRPr="00A24DCA">
        <w:rPr>
          <w:rFonts w:ascii="Arial" w:hAnsi="Arial" w:cs="Arial"/>
          <w:b/>
          <w:sz w:val="28"/>
          <w:szCs w:val="28"/>
        </w:rPr>
        <w:t xml:space="preserve"> </w:t>
      </w:r>
    </w:p>
    <w:p w14:paraId="6A576E4B" w14:textId="372F255D" w:rsidR="00A24DCA" w:rsidRDefault="00A24DCA" w:rsidP="00247808">
      <w:pPr>
        <w:pBdr>
          <w:bottom w:val="single" w:sz="6" w:space="1" w:color="auto"/>
        </w:pBdr>
        <w:rPr>
          <w:rFonts w:ascii="Arial" w:hAnsi="Arial" w:cs="Arial"/>
          <w:b/>
          <w:sz w:val="22"/>
        </w:rPr>
      </w:pPr>
    </w:p>
    <w:p w14:paraId="64BE6170" w14:textId="77777777" w:rsidR="00A24DCA" w:rsidRPr="006F38F8" w:rsidRDefault="00A24DCA" w:rsidP="00247808">
      <w:pPr>
        <w:rPr>
          <w:rFonts w:ascii="Courier" w:hAnsi="Courier" w:cs="Arial"/>
          <w:color w:val="4472C4" w:themeColor="accent1"/>
          <w:sz w:val="20"/>
          <w:szCs w:val="20"/>
        </w:rPr>
      </w:pPr>
    </w:p>
    <w:p w14:paraId="0EA42F94" w14:textId="71189B33" w:rsidR="00247808" w:rsidRDefault="00247808" w:rsidP="00247808">
      <w:pPr>
        <w:rPr>
          <w:rFonts w:ascii="Arial" w:hAnsi="Arial" w:cs="Arial"/>
          <w:b/>
          <w:sz w:val="22"/>
        </w:rPr>
      </w:pPr>
    </w:p>
    <w:p w14:paraId="5806DED3" w14:textId="13161371" w:rsidR="00323055" w:rsidRPr="00323055" w:rsidRDefault="00323055" w:rsidP="00247808">
      <w:pPr>
        <w:rPr>
          <w:rFonts w:ascii="Arial" w:hAnsi="Arial" w:cs="Arial"/>
          <w:bCs/>
          <w:color w:val="FF0000"/>
          <w:sz w:val="22"/>
        </w:rPr>
      </w:pPr>
      <w:r>
        <w:rPr>
          <w:rFonts w:ascii="Arial" w:hAnsi="Arial" w:cs="Arial"/>
          <w:bCs/>
          <w:color w:val="FF0000"/>
          <w:sz w:val="22"/>
        </w:rPr>
        <w:t xml:space="preserve">*** </w:t>
      </w:r>
      <w:r w:rsidRPr="00323055">
        <w:rPr>
          <w:rFonts w:ascii="Arial" w:hAnsi="Arial" w:cs="Arial"/>
          <w:bCs/>
          <w:color w:val="FF0000"/>
          <w:sz w:val="22"/>
        </w:rPr>
        <w:t xml:space="preserve">This is </w:t>
      </w:r>
      <w:r>
        <w:rPr>
          <w:rFonts w:ascii="Arial" w:hAnsi="Arial" w:cs="Arial"/>
          <w:bCs/>
          <w:color w:val="FF0000"/>
          <w:sz w:val="22"/>
        </w:rPr>
        <w:t>NOT</w:t>
      </w:r>
      <w:r w:rsidRPr="00323055">
        <w:rPr>
          <w:rFonts w:ascii="Arial" w:hAnsi="Arial" w:cs="Arial"/>
          <w:bCs/>
          <w:color w:val="FF0000"/>
          <w:sz w:val="22"/>
        </w:rPr>
        <w:t xml:space="preserve"> required for the practical as both GCTA and LDSC</w:t>
      </w:r>
      <w:r w:rsidR="008A3B28">
        <w:rPr>
          <w:rFonts w:ascii="Arial" w:hAnsi="Arial" w:cs="Arial"/>
          <w:bCs/>
          <w:color w:val="FF0000"/>
          <w:sz w:val="22"/>
        </w:rPr>
        <w:t xml:space="preserve"> (and reference files)</w:t>
      </w:r>
      <w:r w:rsidRPr="00323055">
        <w:rPr>
          <w:rFonts w:ascii="Arial" w:hAnsi="Arial" w:cs="Arial"/>
          <w:bCs/>
          <w:color w:val="FF0000"/>
          <w:sz w:val="22"/>
        </w:rPr>
        <w:t xml:space="preserve"> are already installed on the workshop server</w:t>
      </w:r>
      <w:r>
        <w:rPr>
          <w:rFonts w:ascii="Arial" w:hAnsi="Arial" w:cs="Arial"/>
          <w:bCs/>
          <w:color w:val="FF0000"/>
          <w:sz w:val="22"/>
        </w:rPr>
        <w:t xml:space="preserve"> ***</w:t>
      </w:r>
    </w:p>
    <w:p w14:paraId="344E9D69" w14:textId="77777777" w:rsidR="00323055" w:rsidRDefault="00323055" w:rsidP="00247808">
      <w:pPr>
        <w:rPr>
          <w:rFonts w:ascii="Arial" w:hAnsi="Arial" w:cs="Arial"/>
          <w:b/>
          <w:sz w:val="22"/>
        </w:rPr>
      </w:pPr>
    </w:p>
    <w:p w14:paraId="422DBE85" w14:textId="77777777" w:rsidR="00323055" w:rsidRDefault="00323055" w:rsidP="00247808">
      <w:pPr>
        <w:rPr>
          <w:rFonts w:ascii="Arial" w:hAnsi="Arial" w:cs="Arial"/>
          <w:b/>
          <w:sz w:val="22"/>
        </w:rPr>
      </w:pPr>
    </w:p>
    <w:p w14:paraId="4BC1E867" w14:textId="77777777" w:rsidR="00247808" w:rsidRDefault="00247808" w:rsidP="00247808">
      <w:pPr>
        <w:rPr>
          <w:rFonts w:ascii="Arial" w:hAnsi="Arial" w:cs="Arial"/>
          <w:b/>
          <w:sz w:val="22"/>
        </w:rPr>
      </w:pPr>
      <w:r w:rsidRPr="00A127DE">
        <w:rPr>
          <w:rFonts w:ascii="Arial" w:hAnsi="Arial" w:cs="Arial"/>
          <w:sz w:val="22"/>
        </w:rPr>
        <w:t xml:space="preserve">The tutorial to install </w:t>
      </w:r>
      <w:r w:rsidRPr="00A127DE">
        <w:rPr>
          <w:rFonts w:ascii="Courier" w:hAnsi="Courier" w:cs="Arial"/>
          <w:sz w:val="22"/>
        </w:rPr>
        <w:t>ldsc</w:t>
      </w:r>
      <w:r w:rsidRPr="00A127DE">
        <w:rPr>
          <w:rFonts w:ascii="Arial" w:hAnsi="Arial" w:cs="Arial"/>
          <w:sz w:val="22"/>
        </w:rPr>
        <w:t xml:space="preserve"> software is at </w:t>
      </w:r>
      <w:hyperlink r:id="rId8" w:history="1">
        <w:r w:rsidRPr="00A127DE">
          <w:rPr>
            <w:rStyle w:val="Hyperlink"/>
            <w:rFonts w:ascii="Arial" w:hAnsi="Arial" w:cs="Arial"/>
            <w:sz w:val="22"/>
          </w:rPr>
          <w:t>https://github.com/bulik/ldsc</w:t>
        </w:r>
      </w:hyperlink>
      <w:r>
        <w:rPr>
          <w:rFonts w:ascii="Arial" w:hAnsi="Arial" w:cs="Arial"/>
          <w:sz w:val="22"/>
        </w:rPr>
        <w:t>. T</w:t>
      </w:r>
      <w:r w:rsidRPr="00A127DE">
        <w:rPr>
          <w:rFonts w:ascii="Arial" w:hAnsi="Arial" w:cs="Arial"/>
          <w:sz w:val="22"/>
        </w:rPr>
        <w:t>o download all the files used in this tutorial</w:t>
      </w:r>
      <w:r>
        <w:rPr>
          <w:rFonts w:ascii="Arial" w:hAnsi="Arial" w:cs="Arial"/>
          <w:sz w:val="22"/>
        </w:rPr>
        <w:t>, copy the following lines:</w:t>
      </w:r>
    </w:p>
    <w:p w14:paraId="68FD94A0" w14:textId="77777777" w:rsidR="00247808" w:rsidRPr="00A127DE" w:rsidRDefault="00247808" w:rsidP="00247808">
      <w:pPr>
        <w:rPr>
          <w:rFonts w:ascii="Arial" w:hAnsi="Arial" w:cs="Arial"/>
          <w:b/>
          <w:sz w:val="22"/>
        </w:rPr>
      </w:pPr>
    </w:p>
    <w:p w14:paraId="633BBCD4"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URL=https://storage.googleapis.com/broad-alkesgroup-public/LDSCORE</w:t>
      </w:r>
    </w:p>
    <w:p w14:paraId="05C7F0C7" w14:textId="77777777" w:rsidR="00247808" w:rsidRPr="00A127DE" w:rsidRDefault="00247808" w:rsidP="00247808">
      <w:pPr>
        <w:rPr>
          <w:rFonts w:ascii="Courier" w:hAnsi="Courier" w:cs="Arial"/>
          <w:color w:val="4472C4" w:themeColor="accent1"/>
          <w:sz w:val="22"/>
        </w:rPr>
      </w:pPr>
    </w:p>
    <w:p w14:paraId="626CBB03"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#Download reference files</w:t>
      </w:r>
    </w:p>
    <w:p w14:paraId="004F4F31"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wget $URL/1000G_Phase3_frq.tgz</w:t>
      </w:r>
    </w:p>
    <w:p w14:paraId="7D9DA9E5"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wget $URL/1000G_Phase3_plinkfiles.tgz</w:t>
      </w:r>
    </w:p>
    <w:p w14:paraId="248B9EA5"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lastRenderedPageBreak/>
        <w:t>wget $URL/1000G_Phase3_weights_hm3_no_MHC.tgz</w:t>
      </w:r>
    </w:p>
    <w:p w14:paraId="1B51E9C0"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wget $URL/1000G_Phase3_ldscores.tgz</w:t>
      </w:r>
    </w:p>
    <w:p w14:paraId="30811B01"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wget $URL/1000G_Phase3_baselineLD_v2.2_ldscores.tgz</w:t>
      </w:r>
    </w:p>
    <w:p w14:paraId="63F5CE4D" w14:textId="77777777" w:rsidR="00247808" w:rsidRPr="00A127DE" w:rsidRDefault="00247808" w:rsidP="00247808">
      <w:pPr>
        <w:rPr>
          <w:rFonts w:ascii="Courier" w:hAnsi="Courier" w:cs="Arial"/>
          <w:color w:val="4472C4" w:themeColor="accent1"/>
          <w:sz w:val="22"/>
        </w:rPr>
      </w:pPr>
    </w:p>
    <w:p w14:paraId="67F8511D"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#Untar the files</w:t>
      </w:r>
    </w:p>
    <w:p w14:paraId="3C4CAA04"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tar zxvf 1000G_Phase3_frq.tgz</w:t>
      </w:r>
    </w:p>
    <w:p w14:paraId="6423252E"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tar zxvf 1000G_Phase3_plinkfiles.tgz</w:t>
      </w:r>
    </w:p>
    <w:p w14:paraId="33564BB9"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tar zxvf 1000G_Phase3_weights_hm3_no_MHC.tgz</w:t>
      </w:r>
    </w:p>
    <w:p w14:paraId="10A3D545"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tar zxvf 1000G_Phase3_ldscores.tgz</w:t>
      </w:r>
    </w:p>
    <w:p w14:paraId="78398278"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tar zxvf 1000G_Phase3_baselineLD_v2.2_ldscores.tgz</w:t>
      </w:r>
    </w:p>
    <w:p w14:paraId="514F1D98"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rm *tgz</w:t>
      </w:r>
    </w:p>
    <w:p w14:paraId="632F2E8D" w14:textId="77777777" w:rsidR="00247808" w:rsidRPr="00A127DE" w:rsidRDefault="00247808" w:rsidP="00247808">
      <w:pPr>
        <w:rPr>
          <w:rFonts w:ascii="Courier" w:hAnsi="Courier" w:cs="Arial"/>
          <w:color w:val="4472C4" w:themeColor="accent1"/>
          <w:sz w:val="22"/>
        </w:rPr>
      </w:pPr>
    </w:p>
    <w:p w14:paraId="2419CB5D"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#Organize and rename directories</w:t>
      </w:r>
    </w:p>
    <w:p w14:paraId="0C9B7718"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mv 1000G_EUR_Phase3_plink plink_files</w:t>
      </w:r>
    </w:p>
    <w:p w14:paraId="4334920F"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mv 1000G_Phase3_frq/* plink_files; rm -rf 1000G_Phase3_frq</w:t>
      </w:r>
    </w:p>
    <w:p w14:paraId="52D42815"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mv 1000G_Phase3_weights_hm3_no_MHC weights_hm3_no_MHC</w:t>
      </w:r>
    </w:p>
    <w:p w14:paraId="30129747"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mv LDscore ldscores</w:t>
      </w:r>
    </w:p>
    <w:p w14:paraId="54425CFA"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 xml:space="preserve">mkdir baselineLD_v2.2; mv baselineLD.* baselineLD_v2.2 </w:t>
      </w:r>
    </w:p>
    <w:p w14:paraId="10F5C907" w14:textId="77777777" w:rsidR="00247808" w:rsidRDefault="00247808" w:rsidP="00247808">
      <w:pPr>
        <w:rPr>
          <w:rFonts w:ascii="Arial" w:hAnsi="Arial" w:cs="Arial"/>
          <w:b/>
          <w:sz w:val="22"/>
        </w:rPr>
      </w:pPr>
    </w:p>
    <w:p w14:paraId="402DBBBA" w14:textId="77777777" w:rsidR="00247808" w:rsidRPr="00A127DE" w:rsidRDefault="00247808" w:rsidP="00247808">
      <w:pPr>
        <w:rPr>
          <w:rFonts w:ascii="Courier" w:hAnsi="Courier" w:cs="Arial"/>
          <w:color w:val="4472C4" w:themeColor="accent1"/>
          <w:sz w:val="22"/>
        </w:rPr>
      </w:pPr>
      <w:r w:rsidRPr="00A127DE">
        <w:rPr>
          <w:rFonts w:ascii="Courier" w:hAnsi="Courier" w:cs="Arial"/>
          <w:color w:val="4472C4" w:themeColor="accent1"/>
          <w:sz w:val="22"/>
        </w:rPr>
        <w:t>#</w:t>
      </w:r>
      <w:r>
        <w:rPr>
          <w:rFonts w:ascii="Courier" w:hAnsi="Courier" w:cs="Arial"/>
          <w:color w:val="4472C4" w:themeColor="accent1"/>
          <w:sz w:val="22"/>
        </w:rPr>
        <w:t>Download summary statistics</w:t>
      </w:r>
    </w:p>
    <w:p w14:paraId="3587B287" w14:textId="77777777" w:rsidR="00247808" w:rsidRPr="00A127DE" w:rsidRDefault="00247808" w:rsidP="00247808">
      <w:pPr>
        <w:rPr>
          <w:rFonts w:ascii="Courier" w:hAnsi="Courier" w:cs="Arial"/>
          <w:color w:val="4472C4" w:themeColor="accent1"/>
          <w:sz w:val="22"/>
        </w:rPr>
      </w:pPr>
      <w:r>
        <w:rPr>
          <w:rFonts w:ascii="Courier" w:hAnsi="Courier" w:cs="Arial"/>
          <w:color w:val="4472C4" w:themeColor="accent1"/>
          <w:sz w:val="22"/>
        </w:rPr>
        <w:t xml:space="preserve">wget </w:t>
      </w:r>
      <w:r w:rsidRPr="00A127DE">
        <w:rPr>
          <w:rFonts w:ascii="Courier" w:hAnsi="Courier" w:cs="Arial"/>
          <w:color w:val="4472C4" w:themeColor="accent1"/>
          <w:sz w:val="22"/>
        </w:rPr>
        <w:t>$URL</w:t>
      </w:r>
      <w:r w:rsidRPr="0028287C">
        <w:rPr>
          <w:rFonts w:ascii="Courier" w:hAnsi="Courier" w:cs="Arial"/>
          <w:color w:val="4472C4" w:themeColor="accent1"/>
          <w:sz w:val="22"/>
        </w:rPr>
        <w:t>/all_sumstats/UKB_460K.body_HEIGHTz.sumstats</w:t>
      </w:r>
      <w:r>
        <w:rPr>
          <w:rFonts w:ascii="Courier" w:hAnsi="Courier" w:cs="Arial"/>
          <w:color w:val="4472C4" w:themeColor="accent1"/>
          <w:sz w:val="22"/>
        </w:rPr>
        <w:br/>
      </w:r>
      <w:r w:rsidRPr="00A127DE">
        <w:rPr>
          <w:rFonts w:ascii="Courier" w:hAnsi="Courier" w:cs="Arial"/>
          <w:color w:val="4472C4" w:themeColor="accent1"/>
          <w:sz w:val="22"/>
        </w:rPr>
        <w:t>wget $URL</w:t>
      </w:r>
      <w:r w:rsidRPr="0028287C">
        <w:rPr>
          <w:rFonts w:ascii="Courier" w:hAnsi="Courier" w:cs="Arial"/>
          <w:color w:val="4472C4" w:themeColor="accent1"/>
          <w:sz w:val="22"/>
        </w:rPr>
        <w:t>/all_sumstats/PASS_Schizophrenia.sumstats</w:t>
      </w:r>
    </w:p>
    <w:p w14:paraId="31D8A45C" w14:textId="1416FA54" w:rsidR="00247808" w:rsidRDefault="00247808" w:rsidP="00247808">
      <w:pPr>
        <w:pBdr>
          <w:bottom w:val="single" w:sz="6" w:space="1" w:color="auto"/>
        </w:pBdr>
        <w:rPr>
          <w:rFonts w:ascii="Courier" w:hAnsi="Courier" w:cs="Arial"/>
          <w:color w:val="4472C4" w:themeColor="accent1"/>
          <w:sz w:val="22"/>
        </w:rPr>
      </w:pPr>
      <w:r w:rsidRPr="00A127DE">
        <w:rPr>
          <w:rFonts w:ascii="Courier" w:hAnsi="Courier" w:cs="Arial"/>
          <w:color w:val="4472C4" w:themeColor="accent1"/>
          <w:sz w:val="22"/>
        </w:rPr>
        <w:t>wget $URL</w:t>
      </w:r>
      <w:r w:rsidRPr="0028287C">
        <w:rPr>
          <w:rFonts w:ascii="Courier" w:hAnsi="Courier" w:cs="Arial"/>
          <w:color w:val="4472C4" w:themeColor="accent1"/>
          <w:sz w:val="22"/>
        </w:rPr>
        <w:t>/all_sumstats/PASS_Bipolar</w:t>
      </w:r>
      <w:r>
        <w:rPr>
          <w:rFonts w:ascii="Courier" w:hAnsi="Courier" w:cs="Arial"/>
          <w:color w:val="4472C4" w:themeColor="accent1"/>
          <w:sz w:val="22"/>
        </w:rPr>
        <w:t>_</w:t>
      </w:r>
      <w:r w:rsidRPr="0028287C">
        <w:rPr>
          <w:rFonts w:ascii="Courier" w:hAnsi="Courier" w:cs="Arial"/>
          <w:color w:val="4472C4" w:themeColor="accent1"/>
          <w:sz w:val="22"/>
        </w:rPr>
        <w:t>Disorder.sumstats</w:t>
      </w:r>
    </w:p>
    <w:p w14:paraId="508E2CD9" w14:textId="4B521F10" w:rsidR="002A465F" w:rsidRDefault="002A465F" w:rsidP="00247808">
      <w:pPr>
        <w:pBdr>
          <w:bottom w:val="single" w:sz="6" w:space="1" w:color="auto"/>
        </w:pBdr>
        <w:rPr>
          <w:rFonts w:ascii="Courier" w:hAnsi="Courier" w:cs="Arial"/>
          <w:color w:val="4472C4" w:themeColor="accent1"/>
          <w:sz w:val="22"/>
        </w:rPr>
      </w:pPr>
    </w:p>
    <w:p w14:paraId="287E8EDE" w14:textId="1A3B9D43" w:rsidR="00532DB6" w:rsidRDefault="00532DB6" w:rsidP="00247808">
      <w:pPr>
        <w:pBdr>
          <w:bottom w:val="single" w:sz="6" w:space="1" w:color="auto"/>
        </w:pBdr>
        <w:rPr>
          <w:rFonts w:ascii="Courier" w:hAnsi="Courier" w:cs="Arial"/>
          <w:color w:val="4472C4" w:themeColor="accent1"/>
          <w:sz w:val="22"/>
        </w:rPr>
      </w:pPr>
    </w:p>
    <w:p w14:paraId="7C0CD92B" w14:textId="13F451EA" w:rsidR="00532DB6" w:rsidRDefault="00532DB6" w:rsidP="00247808">
      <w:pPr>
        <w:pBdr>
          <w:bottom w:val="single" w:sz="6" w:space="1" w:color="auto"/>
        </w:pBdr>
        <w:rPr>
          <w:rFonts w:ascii="Courier" w:hAnsi="Courier" w:cs="Arial"/>
          <w:color w:val="4472C4" w:themeColor="accent1"/>
          <w:sz w:val="22"/>
        </w:rPr>
      </w:pPr>
    </w:p>
    <w:p w14:paraId="1EF74B43" w14:textId="100F073C" w:rsidR="00532DB6" w:rsidRDefault="00532DB6" w:rsidP="00247808">
      <w:pPr>
        <w:pBdr>
          <w:bottom w:val="single" w:sz="6" w:space="1" w:color="auto"/>
        </w:pBdr>
        <w:rPr>
          <w:rFonts w:ascii="Courier" w:hAnsi="Courier" w:cs="Arial"/>
          <w:color w:val="4472C4" w:themeColor="accent1"/>
          <w:sz w:val="22"/>
        </w:rPr>
      </w:pPr>
    </w:p>
    <w:p w14:paraId="2B953D9F" w14:textId="77777777" w:rsidR="00532DB6" w:rsidRPr="00A127DE" w:rsidRDefault="00532DB6" w:rsidP="00247808">
      <w:pPr>
        <w:pBdr>
          <w:bottom w:val="single" w:sz="6" w:space="1" w:color="auto"/>
        </w:pBdr>
        <w:rPr>
          <w:rFonts w:ascii="Courier" w:hAnsi="Courier" w:cs="Arial"/>
          <w:color w:val="4472C4" w:themeColor="accent1"/>
          <w:sz w:val="22"/>
        </w:rPr>
      </w:pPr>
    </w:p>
    <w:p w14:paraId="36707A77" w14:textId="77777777" w:rsidR="002A465F" w:rsidRPr="00A127DE" w:rsidRDefault="002A465F" w:rsidP="00247808">
      <w:pPr>
        <w:rPr>
          <w:rFonts w:ascii="Arial" w:hAnsi="Arial" w:cs="Arial"/>
          <w:b/>
          <w:sz w:val="22"/>
        </w:rPr>
      </w:pPr>
    </w:p>
    <w:p w14:paraId="79985BBB" w14:textId="4BCCE08A" w:rsidR="00247808" w:rsidRPr="00532DB6" w:rsidRDefault="00A24DCA" w:rsidP="00247808">
      <w:pPr>
        <w:pBdr>
          <w:bottom w:val="single" w:sz="6" w:space="1" w:color="auto"/>
        </w:pBdr>
        <w:rPr>
          <w:rFonts w:ascii="Arial" w:hAnsi="Arial" w:cs="Arial"/>
          <w:b/>
          <w:bCs/>
          <w:sz w:val="28"/>
          <w:szCs w:val="28"/>
        </w:rPr>
      </w:pPr>
      <w:r w:rsidRPr="00532DB6">
        <w:rPr>
          <w:rFonts w:ascii="Arial" w:hAnsi="Arial" w:cs="Arial"/>
          <w:b/>
          <w:bCs/>
          <w:sz w:val="28"/>
          <w:szCs w:val="28"/>
        </w:rPr>
        <w:t>ANSWERS TO QUESTIONS + MORE Q&amp;A</w:t>
      </w:r>
    </w:p>
    <w:p w14:paraId="0DCEDFCF" w14:textId="77777777" w:rsidR="00A24DCA" w:rsidRDefault="00A24DCA" w:rsidP="00247808">
      <w:pPr>
        <w:pBdr>
          <w:bottom w:val="single" w:sz="6" w:space="1" w:color="auto"/>
        </w:pBdr>
      </w:pPr>
    </w:p>
    <w:p w14:paraId="688AFA0D" w14:textId="36A7AE99" w:rsidR="00A24DCA" w:rsidRDefault="00A24DCA" w:rsidP="00247808"/>
    <w:p w14:paraId="4AC1780D" w14:textId="0FDE1CBC" w:rsidR="00532DB6" w:rsidRPr="00D93262" w:rsidRDefault="00532DB6" w:rsidP="00532DB6">
      <w:pPr>
        <w:rPr>
          <w:rFonts w:ascii="Arial" w:hAnsi="Arial" w:cs="Arial"/>
          <w:b/>
          <w:bCs/>
        </w:rPr>
      </w:pPr>
      <w:r w:rsidRPr="00D93262">
        <w:rPr>
          <w:rFonts w:ascii="Arial" w:hAnsi="Arial" w:cs="Arial"/>
          <w:b/>
          <w:bCs/>
        </w:rPr>
        <w:t xml:space="preserve">Part 1: GCTA-GREML tutorial </w:t>
      </w:r>
      <w:r>
        <w:rPr>
          <w:rFonts w:ascii="Arial" w:hAnsi="Arial" w:cs="Arial"/>
          <w:b/>
          <w:bCs/>
        </w:rPr>
        <w:t xml:space="preserve">           </w:t>
      </w:r>
      <w:r w:rsidRPr="00D93262">
        <w:rPr>
          <w:rFonts w:ascii="Arial" w:hAnsi="Arial" w:cs="Arial"/>
          <w:b/>
          <w:bCs/>
        </w:rPr>
        <w:t xml:space="preserve">                                                        </w:t>
      </w:r>
    </w:p>
    <w:p w14:paraId="7B276B14" w14:textId="77777777" w:rsidR="00532DB6" w:rsidRDefault="00532DB6" w:rsidP="00532DB6">
      <w:pPr>
        <w:rPr>
          <w:b/>
        </w:rPr>
      </w:pPr>
    </w:p>
    <w:p w14:paraId="3243CEBC" w14:textId="77777777" w:rsidR="00532DB6" w:rsidRPr="00D93262" w:rsidRDefault="00532DB6" w:rsidP="00532DB6">
      <w:pPr>
        <w:rPr>
          <w:rFonts w:ascii="Arial" w:hAnsi="Arial" w:cs="Arial"/>
          <w:sz w:val="22"/>
          <w:szCs w:val="22"/>
        </w:rPr>
      </w:pPr>
      <w:r w:rsidRPr="00D93262">
        <w:rPr>
          <w:rFonts w:ascii="Arial" w:hAnsi="Arial" w:cs="Arial"/>
          <w:b/>
          <w:bCs/>
          <w:sz w:val="22"/>
          <w:szCs w:val="22"/>
        </w:rPr>
        <w:t>Exercise 1</w:t>
      </w:r>
      <w:r w:rsidRPr="00D93262">
        <w:rPr>
          <w:rFonts w:ascii="Arial" w:hAnsi="Arial" w:cs="Arial"/>
          <w:sz w:val="22"/>
          <w:szCs w:val="22"/>
        </w:rPr>
        <w:t xml:space="preserve">: Calculate the </w:t>
      </w:r>
      <w:r w:rsidRPr="00D93262">
        <w:rPr>
          <w:rFonts w:ascii="Arial" w:hAnsi="Arial" w:cs="Arial"/>
          <w:sz w:val="22"/>
          <w:szCs w:val="22"/>
          <w:u w:val="single"/>
        </w:rPr>
        <w:t>G</w:t>
      </w:r>
      <w:r w:rsidRPr="00D93262">
        <w:rPr>
          <w:rFonts w:ascii="Arial" w:hAnsi="Arial" w:cs="Arial"/>
          <w:sz w:val="22"/>
          <w:szCs w:val="22"/>
        </w:rPr>
        <w:t xml:space="preserve">enetic </w:t>
      </w:r>
      <w:r w:rsidRPr="00D93262">
        <w:rPr>
          <w:rFonts w:ascii="Arial" w:hAnsi="Arial" w:cs="Arial"/>
          <w:sz w:val="22"/>
          <w:szCs w:val="22"/>
          <w:u w:val="single"/>
        </w:rPr>
        <w:t>R</w:t>
      </w:r>
      <w:r w:rsidRPr="00D93262">
        <w:rPr>
          <w:rFonts w:ascii="Arial" w:hAnsi="Arial" w:cs="Arial"/>
          <w:sz w:val="22"/>
          <w:szCs w:val="22"/>
        </w:rPr>
        <w:t xml:space="preserve">elationship </w:t>
      </w:r>
      <w:r w:rsidRPr="00D93262">
        <w:rPr>
          <w:rFonts w:ascii="Arial" w:hAnsi="Arial" w:cs="Arial"/>
          <w:sz w:val="22"/>
          <w:szCs w:val="22"/>
          <w:u w:val="single"/>
        </w:rPr>
        <w:t>M</w:t>
      </w:r>
      <w:r w:rsidRPr="00D93262">
        <w:rPr>
          <w:rFonts w:ascii="Arial" w:hAnsi="Arial" w:cs="Arial"/>
          <w:sz w:val="22"/>
          <w:szCs w:val="22"/>
        </w:rPr>
        <w:t>atrix (GRM) using all SNPs</w:t>
      </w:r>
    </w:p>
    <w:p w14:paraId="6E5ECE7F" w14:textId="77777777" w:rsidR="00532DB6" w:rsidRPr="00086D66" w:rsidRDefault="00532DB6" w:rsidP="00532DB6">
      <w:pPr>
        <w:pStyle w:val="ListParagraph"/>
        <w:numPr>
          <w:ilvl w:val="0"/>
          <w:numId w:val="1"/>
        </w:numPr>
        <w:ind w:left="360"/>
        <w:rPr>
          <w:i/>
          <w:iCs/>
        </w:rPr>
      </w:pPr>
      <w:r w:rsidRPr="00086D66">
        <w:rPr>
          <w:i/>
          <w:iCs/>
        </w:rPr>
        <w:t>How many individuals/SNPs do you have in the sample</w:t>
      </w:r>
      <w:r>
        <w:t xml:space="preserve">: </w:t>
      </w:r>
      <w:r w:rsidRPr="005A1FE8">
        <w:rPr>
          <w:color w:val="FF0000"/>
        </w:rPr>
        <w:t>N=6,000 individuals and M=12,000 SNPs</w:t>
      </w:r>
    </w:p>
    <w:p w14:paraId="4624D3ED" w14:textId="77777777" w:rsidR="00532DB6" w:rsidRPr="005A1FE8" w:rsidRDefault="00532DB6" w:rsidP="00532DB6">
      <w:pPr>
        <w:pStyle w:val="ListParagraph"/>
        <w:numPr>
          <w:ilvl w:val="0"/>
          <w:numId w:val="1"/>
        </w:numPr>
        <w:ind w:left="360"/>
        <w:rPr>
          <w:i/>
          <w:iCs/>
        </w:rPr>
      </w:pPr>
      <w:r w:rsidRPr="00086D66">
        <w:rPr>
          <w:i/>
          <w:iCs/>
        </w:rPr>
        <w:t>What is the mean of the diagonal elements of the GRM? Is that expected?</w:t>
      </w:r>
    </w:p>
    <w:p w14:paraId="0DE2F342" w14:textId="77777777" w:rsidR="00532DB6" w:rsidRPr="00086D66" w:rsidRDefault="00532DB6" w:rsidP="00532DB6">
      <w:pPr>
        <w:pStyle w:val="ListParagraph"/>
        <w:ind w:left="360"/>
        <w:rPr>
          <w:i/>
          <w:iCs/>
        </w:rPr>
      </w:pPr>
      <w:r w:rsidRPr="005A1FE8">
        <w:rPr>
          <w:color w:val="FF0000"/>
        </w:rPr>
        <w:t>Mean diagonal of GRM = 1.00012. Yes, it is expected to be around 1, as this measures the genetic relat</w:t>
      </w:r>
      <w:r>
        <w:rPr>
          <w:color w:val="FF0000"/>
        </w:rPr>
        <w:t>ionship</w:t>
      </w:r>
      <w:r w:rsidRPr="005A1FE8">
        <w:rPr>
          <w:color w:val="FF0000"/>
        </w:rPr>
        <w:t xml:space="preserve"> of an individual with themselves.</w:t>
      </w:r>
      <w:r>
        <w:t xml:space="preserve"> </w:t>
      </w:r>
    </w:p>
    <w:p w14:paraId="569ADB61" w14:textId="77777777" w:rsidR="00532DB6" w:rsidRDefault="00532DB6" w:rsidP="00532DB6">
      <w:pPr>
        <w:rPr>
          <w:b/>
        </w:rPr>
      </w:pPr>
    </w:p>
    <w:p w14:paraId="0DDEFF1E" w14:textId="77777777" w:rsidR="00532DB6" w:rsidRDefault="00532DB6" w:rsidP="00532DB6">
      <w:r w:rsidRPr="00AF7FC9">
        <w:rPr>
          <w:b/>
          <w:bCs/>
        </w:rPr>
        <w:t>Exercise 2</w:t>
      </w:r>
      <w:r>
        <w:t>: Calculate GRM using SNPs with MAF&gt;0.05 and MAF&lt;0.05</w:t>
      </w:r>
    </w:p>
    <w:p w14:paraId="3EEDE46F" w14:textId="77777777" w:rsidR="00532DB6" w:rsidRPr="00086D66" w:rsidRDefault="00532DB6" w:rsidP="00532DB6">
      <w:pPr>
        <w:pStyle w:val="ListParagraph"/>
        <w:numPr>
          <w:ilvl w:val="0"/>
          <w:numId w:val="2"/>
        </w:numPr>
        <w:ind w:left="360"/>
        <w:rPr>
          <w:i/>
          <w:iCs/>
        </w:rPr>
      </w:pPr>
      <w:r w:rsidRPr="00086D66">
        <w:rPr>
          <w:i/>
          <w:iCs/>
        </w:rPr>
        <w:t>How many SNPs have a MAF&lt;0.05</w:t>
      </w:r>
      <w:r>
        <w:rPr>
          <w:i/>
          <w:iCs/>
        </w:rPr>
        <w:t>?</w:t>
      </w:r>
      <w:r>
        <w:t xml:space="preserve"> </w:t>
      </w:r>
      <w:r w:rsidRPr="00B76AA4">
        <w:rPr>
          <w:color w:val="FF0000"/>
        </w:rPr>
        <w:t>There 797 SNPs with MAF&lt;0.05.</w:t>
      </w:r>
    </w:p>
    <w:p w14:paraId="47615B8D" w14:textId="77777777" w:rsidR="00532DB6" w:rsidRPr="00086D66" w:rsidRDefault="00532DB6" w:rsidP="00532DB6">
      <w:pPr>
        <w:pStyle w:val="ListParagraph"/>
        <w:numPr>
          <w:ilvl w:val="0"/>
          <w:numId w:val="2"/>
        </w:numPr>
        <w:ind w:left="360"/>
        <w:rPr>
          <w:i/>
          <w:iCs/>
        </w:rPr>
      </w:pPr>
      <w:r w:rsidRPr="00086D66">
        <w:rPr>
          <w:i/>
          <w:iCs/>
        </w:rPr>
        <w:t>Why is the variance of diagonal elements larger in the GRM based on SNPs with MAF&lt;0.05?</w:t>
      </w:r>
      <w:r>
        <w:t xml:space="preserve"> </w:t>
      </w:r>
      <w:r w:rsidRPr="00B76AA4">
        <w:rPr>
          <w:color w:val="FF0000"/>
        </w:rPr>
        <w:t xml:space="preserve">The variance of GRM terms depends on the number of SNPs used to calculate it. The variance is larger because fewer SNPs were used. </w:t>
      </w:r>
    </w:p>
    <w:p w14:paraId="7D021945" w14:textId="77777777" w:rsidR="00532DB6" w:rsidRDefault="00532DB6" w:rsidP="00532DB6">
      <w:pPr>
        <w:rPr>
          <w:b/>
          <w:bCs/>
        </w:rPr>
      </w:pPr>
    </w:p>
    <w:p w14:paraId="54905F3B" w14:textId="77777777" w:rsidR="00532DB6" w:rsidRDefault="00532DB6" w:rsidP="00532DB6">
      <w:r w:rsidRPr="00086D66">
        <w:rPr>
          <w:b/>
          <w:bCs/>
        </w:rPr>
        <w:t>Exercise 3</w:t>
      </w:r>
      <w:r>
        <w:t>: Identify (genetically) unrelated individuals</w:t>
      </w:r>
    </w:p>
    <w:p w14:paraId="41A23B51" w14:textId="77777777" w:rsidR="00532DB6" w:rsidRPr="00C33941" w:rsidRDefault="00532DB6" w:rsidP="00532DB6">
      <w:pPr>
        <w:pStyle w:val="ListParagraph"/>
        <w:numPr>
          <w:ilvl w:val="0"/>
          <w:numId w:val="6"/>
        </w:numPr>
        <w:ind w:left="360"/>
        <w:rPr>
          <w:i/>
          <w:iCs/>
        </w:rPr>
      </w:pPr>
      <w:r w:rsidRPr="00C33941">
        <w:rPr>
          <w:i/>
          <w:iCs/>
        </w:rPr>
        <w:t>How many individuals are unrelated in this sample? GRM cut-off 0.05? cut-off 0.025?</w:t>
      </w:r>
      <w:r>
        <w:t xml:space="preserve"> </w:t>
      </w:r>
      <w:r w:rsidRPr="00B76AA4">
        <w:rPr>
          <w:color w:val="FF0000"/>
        </w:rPr>
        <w:t>There are N=4808 unrelated individuals at a 0.05 GRM cut-off and N=92 unrelated individuals at a 0.025 GRM cut-off.</w:t>
      </w:r>
    </w:p>
    <w:p w14:paraId="07CA66F3" w14:textId="77777777" w:rsidR="00532DB6" w:rsidRDefault="00532DB6" w:rsidP="00532DB6">
      <w:pPr>
        <w:rPr>
          <w:b/>
        </w:rPr>
      </w:pPr>
    </w:p>
    <w:p w14:paraId="7ADC278E" w14:textId="77777777" w:rsidR="00532DB6" w:rsidRDefault="00532DB6" w:rsidP="00532DB6">
      <w:r w:rsidRPr="00086D66">
        <w:rPr>
          <w:b/>
          <w:bCs/>
        </w:rPr>
        <w:t>Exercise 4</w:t>
      </w:r>
      <w:r>
        <w:t>: GREML estimation of heritability with and without relatives</w:t>
      </w:r>
    </w:p>
    <w:p w14:paraId="6AE66406" w14:textId="77777777" w:rsidR="00532DB6" w:rsidRPr="00086D66" w:rsidRDefault="00532DB6" w:rsidP="00532DB6">
      <w:pPr>
        <w:pStyle w:val="ListParagraph"/>
        <w:numPr>
          <w:ilvl w:val="0"/>
          <w:numId w:val="4"/>
        </w:numPr>
        <w:ind w:left="360"/>
        <w:rPr>
          <w:i/>
          <w:iCs/>
        </w:rPr>
      </w:pPr>
      <w:r w:rsidRPr="00086D66">
        <w:rPr>
          <w:i/>
          <w:iCs/>
        </w:rPr>
        <w:t>Compare heritability estimates from these two analyses</w:t>
      </w:r>
      <w:r>
        <w:rPr>
          <w:i/>
          <w:iCs/>
        </w:rPr>
        <w:t xml:space="preserve">. </w:t>
      </w:r>
      <w:r w:rsidRPr="00086D66">
        <w:rPr>
          <w:i/>
          <w:iCs/>
        </w:rPr>
        <w:t xml:space="preserve">What could explain the difference that you observe? </w:t>
      </w:r>
      <w:r w:rsidRPr="001D3A38">
        <w:rPr>
          <w:color w:val="FF0000"/>
        </w:rPr>
        <w:t xml:space="preserve">The heritability estimate is ~0.4 when relatives are included and ~0.25 without relatives. This could be explained by 1) unaccounted shared environmental effects between relatives which are inflating estimates of heritability. In practice other explanation may include 1) non-additive genetic effects or 2) partially tagging of causal variants by SNPs used to calculate the GRM. </w:t>
      </w:r>
    </w:p>
    <w:p w14:paraId="23983AAF" w14:textId="77777777" w:rsidR="00532DB6" w:rsidRDefault="00532DB6" w:rsidP="00532DB6">
      <w:pPr>
        <w:rPr>
          <w:b/>
        </w:rPr>
      </w:pPr>
    </w:p>
    <w:p w14:paraId="221012D5" w14:textId="77777777" w:rsidR="00532DB6" w:rsidRDefault="00532DB6" w:rsidP="00532DB6">
      <w:r w:rsidRPr="00086D66">
        <w:rPr>
          <w:b/>
          <w:bCs/>
        </w:rPr>
        <w:t>Exercise 5</w:t>
      </w:r>
      <w:r>
        <w:t xml:space="preserve">: MAF-stratified heritability estimation </w:t>
      </w:r>
    </w:p>
    <w:p w14:paraId="5DAF4540" w14:textId="77777777" w:rsidR="00532DB6" w:rsidRPr="00086D66" w:rsidRDefault="00532DB6" w:rsidP="00532DB6">
      <w:pPr>
        <w:rPr>
          <w:i/>
          <w:iCs/>
        </w:rPr>
      </w:pPr>
      <w:r w:rsidRPr="00086D66">
        <w:rPr>
          <w:i/>
          <w:iCs/>
        </w:rPr>
        <w:t>Questions: Compare heritability estimates from these two analyses</w:t>
      </w:r>
    </w:p>
    <w:p w14:paraId="28009A38" w14:textId="77777777" w:rsidR="00532DB6" w:rsidRPr="00086D66" w:rsidRDefault="00532DB6" w:rsidP="00532DB6">
      <w:pPr>
        <w:pStyle w:val="ListParagraph"/>
        <w:numPr>
          <w:ilvl w:val="0"/>
          <w:numId w:val="5"/>
        </w:numPr>
        <w:ind w:left="360"/>
        <w:rPr>
          <w:i/>
          <w:iCs/>
        </w:rPr>
      </w:pPr>
      <w:r w:rsidRPr="00086D66">
        <w:rPr>
          <w:i/>
          <w:iCs/>
        </w:rPr>
        <w:lastRenderedPageBreak/>
        <w:t>What could explain the difference that you observe?</w:t>
      </w:r>
      <w:r>
        <w:t xml:space="preserve"> </w:t>
      </w:r>
      <w:r w:rsidRPr="001D3A38">
        <w:rPr>
          <w:color w:val="FF0000"/>
        </w:rPr>
        <w:t>The difference between these two estimates can be explained by the fact that the MAF distribution of causal variants is different from that of SNPs used to calculate the GRM (Lecture – part 4).</w:t>
      </w:r>
    </w:p>
    <w:p w14:paraId="3A291463" w14:textId="77777777" w:rsidR="00532DB6" w:rsidRPr="002A6D08" w:rsidRDefault="00532DB6" w:rsidP="00532DB6">
      <w:pPr>
        <w:pStyle w:val="ListParagraph"/>
        <w:numPr>
          <w:ilvl w:val="0"/>
          <w:numId w:val="5"/>
        </w:numPr>
        <w:ind w:left="360"/>
      </w:pPr>
      <w:r w:rsidRPr="005160A7">
        <w:rPr>
          <w:i/>
          <w:iCs/>
        </w:rPr>
        <w:t>Which one of these estimates should you trust more? How can you be sure?</w:t>
      </w:r>
      <w:r>
        <w:t xml:space="preserve"> </w:t>
      </w:r>
      <w:r w:rsidRPr="001D3A38">
        <w:rPr>
          <w:color w:val="FF0000"/>
        </w:rPr>
        <w:t xml:space="preserve">The heritability estimate from the stratified analysis should be trusted more because it is designed to minimize the MAF and LD heterogeneity between SNPs and causal variants. One potential strategy to check if we’ve done enough correction is to stratify SNPs into further MAF or LD bins and repeat the analysis. </w:t>
      </w:r>
    </w:p>
    <w:p w14:paraId="54FFDCBA" w14:textId="77777777" w:rsidR="00532DB6" w:rsidRDefault="00532DB6" w:rsidP="00532DB6">
      <w:pPr>
        <w:rPr>
          <w:b/>
        </w:rPr>
      </w:pPr>
    </w:p>
    <w:p w14:paraId="76C39F56" w14:textId="77777777" w:rsidR="00532DB6" w:rsidRDefault="00532DB6" w:rsidP="00532DB6">
      <w:pPr>
        <w:rPr>
          <w:b/>
        </w:rPr>
      </w:pPr>
    </w:p>
    <w:p w14:paraId="49C4A94B" w14:textId="57012519" w:rsidR="00532DB6" w:rsidRPr="002A6D08" w:rsidRDefault="00532DB6" w:rsidP="00532DB6">
      <w:pPr>
        <w:rPr>
          <w:rFonts w:ascii="Arial" w:hAnsi="Arial" w:cs="Arial"/>
          <w:sz w:val="20"/>
          <w:szCs w:val="20"/>
        </w:rPr>
      </w:pPr>
      <w:r>
        <w:rPr>
          <w:rFonts w:ascii="Arial" w:hAnsi="Arial" w:cs="Arial"/>
          <w:b/>
          <w:sz w:val="22"/>
        </w:rPr>
        <w:t xml:space="preserve">Part 2: </w:t>
      </w:r>
      <w:r w:rsidRPr="00A127DE">
        <w:rPr>
          <w:rFonts w:ascii="Arial" w:hAnsi="Arial" w:cs="Arial"/>
          <w:b/>
          <w:sz w:val="22"/>
        </w:rPr>
        <w:t>LD score regression tutorial</w:t>
      </w:r>
      <w:r>
        <w:rPr>
          <w:rFonts w:ascii="Arial" w:hAnsi="Arial" w:cs="Arial"/>
          <w:b/>
          <w:sz w:val="22"/>
        </w:rPr>
        <w:t xml:space="preserve"> </w:t>
      </w:r>
      <w:r w:rsidRPr="00E0789C">
        <w:rPr>
          <w:rFonts w:ascii="Arial" w:hAnsi="Arial" w:cs="Arial"/>
          <w:bCs/>
          <w:sz w:val="22"/>
        </w:rPr>
        <w:t xml:space="preserve"> </w:t>
      </w:r>
      <w:r>
        <w:rPr>
          <w:rFonts w:ascii="Arial" w:hAnsi="Arial" w:cs="Arial"/>
          <w:bCs/>
          <w:sz w:val="22"/>
        </w:rPr>
        <w:t xml:space="preserve">                                                                      </w:t>
      </w:r>
    </w:p>
    <w:p w14:paraId="189F7040" w14:textId="77777777" w:rsidR="00532DB6" w:rsidRDefault="00532DB6" w:rsidP="00532DB6">
      <w:pPr>
        <w:rPr>
          <w:b/>
        </w:rPr>
      </w:pPr>
    </w:p>
    <w:p w14:paraId="37A1FE19" w14:textId="77777777" w:rsidR="00532DB6" w:rsidRDefault="00532DB6" w:rsidP="00532DB6">
      <w:pPr>
        <w:rPr>
          <w:b/>
        </w:rPr>
      </w:pPr>
      <w:r w:rsidRPr="00695C2C">
        <w:rPr>
          <w:b/>
        </w:rPr>
        <w:t>Command lines to answer the in the case of the UKBB height summary statistics 458K questions:</w:t>
      </w:r>
    </w:p>
    <w:p w14:paraId="5C9DDD6C" w14:textId="77777777" w:rsidR="00532DB6" w:rsidRDefault="00532DB6" w:rsidP="00532DB6">
      <w:pPr>
        <w:rPr>
          <w:b/>
        </w:rPr>
      </w:pPr>
    </w:p>
    <w:p w14:paraId="6BF08A5B" w14:textId="09DDBB56" w:rsidR="00532DB6" w:rsidRPr="00532DB6" w:rsidRDefault="00532DB6" w:rsidP="00532DB6">
      <w:pPr>
        <w:rPr>
          <w:rFonts w:ascii="Arial" w:hAnsi="Arial" w:cs="Arial"/>
          <w:i/>
          <w:sz w:val="22"/>
        </w:rPr>
      </w:pPr>
      <w:r w:rsidRPr="00532DB6">
        <w:rPr>
          <w:rFonts w:ascii="Arial" w:hAnsi="Arial" w:cs="Arial"/>
          <w:i/>
          <w:sz w:val="22"/>
        </w:rPr>
        <w:t>What is the number of reference SNPs? What is the number of heritability SNPs?</w:t>
      </w:r>
      <w:r w:rsidRPr="00532DB6">
        <w:rPr>
          <w:rFonts w:ascii="Arial" w:hAnsi="Arial" w:cs="Arial"/>
          <w:i/>
          <w:sz w:val="22"/>
        </w:rPr>
        <w:br/>
      </w:r>
      <w:r w:rsidRPr="00532DB6">
        <w:rPr>
          <w:rFonts w:ascii="Courier" w:hAnsi="Courier" w:cstheme="minorHAnsi"/>
          <w:iCs/>
          <w:color w:val="FF0000"/>
          <w:sz w:val="22"/>
        </w:rPr>
        <w:t xml:space="preserve">wc -l </w:t>
      </w:r>
      <w:r>
        <w:rPr>
          <w:rFonts w:ascii="Courier" w:hAnsi="Courier" w:cstheme="minorHAnsi"/>
          <w:iCs/>
          <w:color w:val="FF0000"/>
          <w:sz w:val="22"/>
        </w:rPr>
        <w:t>/data/</w:t>
      </w:r>
      <w:r w:rsidRPr="00532DB6">
        <w:rPr>
          <w:rFonts w:ascii="Courier" w:hAnsi="Courier" w:cstheme="minorHAnsi"/>
          <w:iCs/>
          <w:color w:val="FF0000"/>
          <w:sz w:val="22"/>
        </w:rPr>
        <w:t>LDSC_REF/plink_files/*bim #</w:t>
      </w:r>
      <w:r w:rsidRPr="00532DB6">
        <w:rPr>
          <w:rFonts w:ascii="Courier" w:hAnsi="Courier" w:cstheme="minorHAnsi"/>
          <w:iCs/>
          <w:color w:val="FF0000"/>
        </w:rPr>
        <w:t xml:space="preserve"> </w:t>
      </w:r>
      <w:r w:rsidRPr="00532DB6">
        <w:rPr>
          <w:rFonts w:ascii="Courier" w:hAnsi="Courier" w:cstheme="minorHAnsi"/>
          <w:iCs/>
          <w:color w:val="FF0000"/>
          <w:sz w:val="22"/>
        </w:rPr>
        <w:t>9997231</w:t>
      </w:r>
      <w:r w:rsidRPr="00532DB6">
        <w:rPr>
          <w:rFonts w:ascii="Courier" w:hAnsi="Courier" w:cstheme="minorHAnsi"/>
          <w:iCs/>
          <w:color w:val="FF0000"/>
          <w:sz w:val="22"/>
        </w:rPr>
        <w:br/>
        <w:t xml:space="preserve">awk '{if($5&gt;=0.05) {print $0} }' </w:t>
      </w:r>
      <w:r>
        <w:rPr>
          <w:rFonts w:ascii="Courier" w:hAnsi="Courier" w:cstheme="minorHAnsi"/>
          <w:iCs/>
          <w:color w:val="FF0000"/>
          <w:sz w:val="22"/>
        </w:rPr>
        <w:t>/data/</w:t>
      </w:r>
      <w:r w:rsidRPr="00532DB6">
        <w:rPr>
          <w:rFonts w:ascii="Courier" w:hAnsi="Courier" w:cstheme="minorHAnsi"/>
          <w:iCs/>
          <w:color w:val="FF0000"/>
          <w:sz w:val="22"/>
        </w:rPr>
        <w:t>LDSC_REF/plink_files/1000G.EUR.QC.*.frq | wc -l #</w:t>
      </w:r>
      <w:r w:rsidRPr="00532DB6">
        <w:rPr>
          <w:rFonts w:ascii="Courier" w:hAnsi="Courier" w:cstheme="minorHAnsi"/>
          <w:iCs/>
          <w:color w:val="FF0000"/>
        </w:rPr>
        <w:t xml:space="preserve"> </w:t>
      </w:r>
      <w:r w:rsidRPr="00532DB6">
        <w:rPr>
          <w:rFonts w:ascii="Courier" w:hAnsi="Courier" w:cstheme="minorHAnsi"/>
          <w:iCs/>
          <w:color w:val="FF0000"/>
          <w:sz w:val="22"/>
        </w:rPr>
        <w:t>5961181-22</w:t>
      </w:r>
    </w:p>
    <w:p w14:paraId="1E299E66" w14:textId="77777777" w:rsidR="00532DB6" w:rsidRDefault="00532DB6" w:rsidP="00532DB6">
      <w:pPr>
        <w:rPr>
          <w:rFonts w:ascii="Arial" w:hAnsi="Arial" w:cs="Arial"/>
          <w:i/>
          <w:sz w:val="22"/>
        </w:rPr>
      </w:pPr>
    </w:p>
    <w:p w14:paraId="05F8B228" w14:textId="00B2A37A" w:rsidR="00532DB6" w:rsidRPr="00532DB6" w:rsidRDefault="00532DB6" w:rsidP="00532DB6">
      <w:pPr>
        <w:rPr>
          <w:rFonts w:ascii="Arial" w:hAnsi="Arial" w:cs="Arial"/>
          <w:i/>
          <w:sz w:val="22"/>
        </w:rPr>
      </w:pPr>
      <w:r w:rsidRPr="00532DB6">
        <w:rPr>
          <w:rFonts w:ascii="Arial" w:hAnsi="Arial" w:cs="Arial"/>
          <w:i/>
          <w:sz w:val="22"/>
        </w:rPr>
        <w:t>How many reference SNPs there are on chromosome 1? For how many SNPs do we have LD scores?</w:t>
      </w:r>
      <w:r w:rsidRPr="00532DB6">
        <w:rPr>
          <w:rFonts w:ascii="Arial" w:hAnsi="Arial" w:cs="Arial"/>
          <w:i/>
          <w:sz w:val="22"/>
        </w:rPr>
        <w:br/>
      </w:r>
      <w:r w:rsidRPr="00532DB6">
        <w:rPr>
          <w:rFonts w:ascii="Courier" w:hAnsi="Courier" w:cs="Arial"/>
          <w:iCs/>
          <w:color w:val="FF0000"/>
          <w:sz w:val="22"/>
        </w:rPr>
        <w:t xml:space="preserve">wc -l </w:t>
      </w:r>
      <w:r>
        <w:rPr>
          <w:rFonts w:ascii="Courier" w:hAnsi="Courier" w:cs="Arial"/>
          <w:iCs/>
          <w:color w:val="FF0000"/>
          <w:sz w:val="22"/>
        </w:rPr>
        <w:t>/data/</w:t>
      </w:r>
      <w:r w:rsidRPr="00532DB6">
        <w:rPr>
          <w:rFonts w:ascii="Courier" w:hAnsi="Courier" w:cs="Arial"/>
          <w:iCs/>
          <w:color w:val="FF0000"/>
          <w:sz w:val="22"/>
        </w:rPr>
        <w:t>LDSC_REF/plink_files/1000G.EUR.QC.1.bim # 779354</w:t>
      </w:r>
      <w:r w:rsidRPr="00532DB6">
        <w:rPr>
          <w:rFonts w:ascii="Courier" w:hAnsi="Courier" w:cs="Arial"/>
          <w:iCs/>
          <w:color w:val="FF0000"/>
          <w:sz w:val="22"/>
        </w:rPr>
        <w:br/>
        <w:t xml:space="preserve">zcat </w:t>
      </w:r>
      <w:r>
        <w:rPr>
          <w:rFonts w:ascii="Courier" w:hAnsi="Courier" w:cs="Arial"/>
          <w:iCs/>
          <w:color w:val="FF0000"/>
          <w:sz w:val="22"/>
        </w:rPr>
        <w:t>/data/</w:t>
      </w:r>
      <w:r w:rsidRPr="00532DB6">
        <w:rPr>
          <w:rFonts w:ascii="Courier" w:hAnsi="Courier" w:cs="Arial"/>
          <w:iCs/>
          <w:color w:val="FF0000"/>
          <w:sz w:val="22"/>
        </w:rPr>
        <w:t>LDSC_REF/ldscores/LDscore.1.l2.ldscore.gz | wc -l</w:t>
      </w:r>
      <w:r>
        <w:rPr>
          <w:rFonts w:ascii="Courier" w:hAnsi="Courier" w:cs="Arial"/>
          <w:iCs/>
          <w:color w:val="FF0000"/>
          <w:sz w:val="22"/>
        </w:rPr>
        <w:t xml:space="preserve"> </w:t>
      </w:r>
      <w:r w:rsidRPr="00532DB6">
        <w:rPr>
          <w:rFonts w:ascii="Courier" w:hAnsi="Courier" w:cs="Arial"/>
          <w:iCs/>
          <w:color w:val="FF0000"/>
          <w:sz w:val="22"/>
        </w:rPr>
        <w:t>#</w:t>
      </w:r>
      <w:r w:rsidRPr="00532DB6">
        <w:rPr>
          <w:rFonts w:ascii="Courier" w:hAnsi="Courier"/>
          <w:iCs/>
          <w:color w:val="FF0000"/>
        </w:rPr>
        <w:t xml:space="preserve"> </w:t>
      </w:r>
      <w:r w:rsidRPr="00532DB6">
        <w:rPr>
          <w:rFonts w:ascii="Courier" w:hAnsi="Courier" w:cs="Arial"/>
          <w:iCs/>
          <w:color w:val="FF0000"/>
          <w:sz w:val="22"/>
        </w:rPr>
        <w:t>98643-1</w:t>
      </w:r>
    </w:p>
    <w:p w14:paraId="30D76DFE" w14:textId="77777777" w:rsidR="00532DB6" w:rsidRDefault="00532DB6" w:rsidP="00532DB6">
      <w:pPr>
        <w:rPr>
          <w:rFonts w:ascii="Arial" w:hAnsi="Arial" w:cs="Arial"/>
          <w:b/>
          <w:sz w:val="22"/>
        </w:rPr>
      </w:pPr>
    </w:p>
    <w:p w14:paraId="4B6E7FB4" w14:textId="77777777" w:rsidR="00532DB6" w:rsidRDefault="00532DB6" w:rsidP="00532DB6">
      <w:pPr>
        <w:rPr>
          <w:rFonts w:ascii="Arial" w:hAnsi="Arial" w:cs="Arial"/>
          <w:i/>
          <w:sz w:val="22"/>
        </w:rPr>
      </w:pPr>
    </w:p>
    <w:p w14:paraId="71AE983B" w14:textId="77777777" w:rsidR="00532DB6" w:rsidRDefault="00532DB6" w:rsidP="00532DB6">
      <w:pPr>
        <w:rPr>
          <w:rFonts w:ascii="Arial" w:hAnsi="Arial" w:cs="Arial"/>
          <w:i/>
          <w:sz w:val="22"/>
        </w:rPr>
      </w:pPr>
    </w:p>
    <w:p w14:paraId="3F5A8A34" w14:textId="2E45D302" w:rsidR="00532DB6" w:rsidRPr="00532DB6" w:rsidRDefault="00532DB6" w:rsidP="00532DB6">
      <w:pPr>
        <w:rPr>
          <w:rFonts w:ascii="Arial" w:hAnsi="Arial" w:cs="Arial"/>
          <w:i/>
          <w:sz w:val="22"/>
        </w:rPr>
      </w:pPr>
      <w:r w:rsidRPr="00532DB6">
        <w:rPr>
          <w:rFonts w:ascii="Arial" w:hAnsi="Arial" w:cs="Arial"/>
          <w:i/>
          <w:sz w:val="22"/>
        </w:rPr>
        <w:t>How many SNPs have been used in the regression</w:t>
      </w:r>
      <w:r>
        <w:rPr>
          <w:rFonts w:ascii="Arial" w:hAnsi="Arial" w:cs="Arial"/>
          <w:i/>
          <w:sz w:val="22"/>
        </w:rPr>
        <w:t>?</w:t>
      </w:r>
      <w:r w:rsidRPr="00532DB6">
        <w:rPr>
          <w:rFonts w:ascii="Arial" w:hAnsi="Arial" w:cs="Arial"/>
          <w:i/>
          <w:sz w:val="22"/>
        </w:rPr>
        <w:br/>
      </w:r>
      <w:r w:rsidRPr="00532DB6">
        <w:rPr>
          <w:rFonts w:ascii="Courier" w:hAnsi="Courier" w:cs="Arial"/>
          <w:iCs/>
          <w:color w:val="FF0000"/>
          <w:sz w:val="22"/>
        </w:rPr>
        <w:t>1187056</w:t>
      </w:r>
    </w:p>
    <w:p w14:paraId="3552EF12" w14:textId="77777777" w:rsidR="00532DB6" w:rsidRDefault="00532DB6" w:rsidP="00532DB6">
      <w:pPr>
        <w:pStyle w:val="ListParagraph"/>
        <w:rPr>
          <w:rFonts w:ascii="Arial" w:hAnsi="Arial" w:cs="Arial"/>
          <w:i/>
          <w:sz w:val="22"/>
        </w:rPr>
      </w:pPr>
    </w:p>
    <w:p w14:paraId="0F74C84E" w14:textId="49AA4ED2" w:rsidR="00532DB6" w:rsidRPr="00532DB6" w:rsidRDefault="00532DB6" w:rsidP="00532DB6">
      <w:pPr>
        <w:pStyle w:val="ListParagraph"/>
        <w:ind w:left="0"/>
        <w:rPr>
          <w:rFonts w:ascii="Courier" w:hAnsi="Courier" w:cs="Arial"/>
          <w:iCs/>
          <w:color w:val="FF0000"/>
          <w:sz w:val="22"/>
        </w:rPr>
      </w:pPr>
      <w:r w:rsidRPr="00052832">
        <w:rPr>
          <w:rFonts w:ascii="Arial" w:hAnsi="Arial" w:cs="Arial"/>
          <w:i/>
          <w:sz w:val="22"/>
        </w:rPr>
        <w:t>What is the intercept? Is it significantly greater than 1?</w:t>
      </w:r>
      <w:r>
        <w:rPr>
          <w:rFonts w:ascii="Arial" w:hAnsi="Arial" w:cs="Arial"/>
          <w:i/>
          <w:sz w:val="22"/>
        </w:rPr>
        <w:br/>
      </w:r>
      <w:r w:rsidRPr="00532DB6">
        <w:rPr>
          <w:rFonts w:ascii="Courier" w:hAnsi="Courier" w:cs="Arial"/>
          <w:iCs/>
          <w:color w:val="FF0000"/>
          <w:sz w:val="22"/>
        </w:rPr>
        <w:t>1.8704 (0.0433). Yes, as the confidence interval (1.8704+/-1.96*0.0433) does not include 1.</w:t>
      </w:r>
    </w:p>
    <w:p w14:paraId="259E9A7E" w14:textId="77777777" w:rsidR="00532DB6" w:rsidRPr="00052832" w:rsidRDefault="00532DB6" w:rsidP="00532DB6">
      <w:pPr>
        <w:pStyle w:val="ListParagraph"/>
        <w:ind w:left="0"/>
        <w:rPr>
          <w:rFonts w:ascii="Arial" w:hAnsi="Arial" w:cs="Arial"/>
          <w:i/>
          <w:sz w:val="22"/>
        </w:rPr>
      </w:pPr>
    </w:p>
    <w:p w14:paraId="0E3522E5" w14:textId="77777777" w:rsidR="00532DB6" w:rsidRPr="00532DB6" w:rsidRDefault="00532DB6" w:rsidP="00532DB6">
      <w:pPr>
        <w:rPr>
          <w:rFonts w:ascii="Arial" w:hAnsi="Arial" w:cs="Arial"/>
          <w:i/>
          <w:sz w:val="22"/>
        </w:rPr>
      </w:pPr>
      <w:r w:rsidRPr="00532DB6">
        <w:rPr>
          <w:rFonts w:ascii="Arial" w:hAnsi="Arial" w:cs="Arial"/>
          <w:i/>
          <w:sz w:val="22"/>
        </w:rPr>
        <w:t>What is the heritability estimate? (Note that this model assumes the same per-SNP heritability for every trait, which lead to underestimate of heritability estimates; see next section)</w:t>
      </w:r>
      <w:r w:rsidRPr="00532DB6">
        <w:rPr>
          <w:rFonts w:ascii="Arial" w:hAnsi="Arial" w:cs="Arial"/>
          <w:i/>
          <w:sz w:val="22"/>
        </w:rPr>
        <w:br/>
      </w:r>
      <w:r w:rsidRPr="0070492C">
        <w:rPr>
          <w:rFonts w:ascii="Courier" w:hAnsi="Courier" w:cs="Arial"/>
          <w:iCs/>
          <w:color w:val="FF0000"/>
          <w:sz w:val="22"/>
        </w:rPr>
        <w:t>0.3811 (0.0191)</w:t>
      </w:r>
    </w:p>
    <w:p w14:paraId="27885467" w14:textId="77777777" w:rsidR="00532DB6" w:rsidRDefault="00532DB6" w:rsidP="00532DB6">
      <w:pPr>
        <w:rPr>
          <w:rFonts w:ascii="Arial" w:hAnsi="Arial" w:cs="Arial"/>
          <w:b/>
          <w:sz w:val="22"/>
          <w:u w:val="single"/>
        </w:rPr>
      </w:pPr>
    </w:p>
    <w:p w14:paraId="02B1751E" w14:textId="70152363" w:rsidR="00532DB6" w:rsidRPr="00532DB6" w:rsidRDefault="00532DB6" w:rsidP="00532DB6">
      <w:pPr>
        <w:rPr>
          <w:rFonts w:ascii="Arial" w:hAnsi="Arial" w:cs="Arial"/>
          <w:i/>
          <w:sz w:val="22"/>
        </w:rPr>
      </w:pPr>
      <w:r w:rsidRPr="00532DB6">
        <w:rPr>
          <w:rFonts w:ascii="Arial" w:hAnsi="Arial" w:cs="Arial"/>
          <w:i/>
          <w:sz w:val="22"/>
        </w:rPr>
        <w:t xml:space="preserve">What is the number of annotations in the </w:t>
      </w:r>
      <w:r w:rsidRPr="00532DB6">
        <w:rPr>
          <w:rFonts w:ascii="Arial" w:hAnsi="Arial" w:cs="Arial"/>
          <w:i/>
          <w:color w:val="000000" w:themeColor="text1"/>
          <w:sz w:val="22"/>
        </w:rPr>
        <w:t xml:space="preserve">baseline-LD </w:t>
      </w:r>
      <w:r w:rsidRPr="00532DB6">
        <w:rPr>
          <w:rFonts w:ascii="Arial" w:hAnsi="Arial" w:cs="Arial"/>
          <w:i/>
          <w:sz w:val="22"/>
        </w:rPr>
        <w:t>model?</w:t>
      </w:r>
      <w:r w:rsidRPr="00532DB6">
        <w:rPr>
          <w:rFonts w:ascii="Arial" w:hAnsi="Arial" w:cs="Arial"/>
          <w:i/>
          <w:sz w:val="22"/>
        </w:rPr>
        <w:br/>
      </w:r>
      <w:r w:rsidRPr="0070492C">
        <w:rPr>
          <w:rFonts w:ascii="Courier" w:hAnsi="Courier" w:cs="Arial"/>
          <w:iCs/>
          <w:color w:val="FF0000"/>
          <w:sz w:val="22"/>
        </w:rPr>
        <w:t xml:space="preserve">zcat </w:t>
      </w:r>
      <w:r w:rsidR="00C032DC">
        <w:rPr>
          <w:rFonts w:ascii="Courier" w:hAnsi="Courier" w:cs="Arial"/>
          <w:iCs/>
          <w:color w:val="FF0000"/>
          <w:sz w:val="22"/>
        </w:rPr>
        <w:t>/data/</w:t>
      </w:r>
      <w:r w:rsidRPr="0070492C">
        <w:rPr>
          <w:rFonts w:ascii="Courier" w:hAnsi="Courier" w:cs="Arial"/>
          <w:iCs/>
          <w:color w:val="FF0000"/>
          <w:sz w:val="22"/>
        </w:rPr>
        <w:t>LDSC_REF/baselineLD_v2.2/baselineLD.1.annot.gz | head -1 | sed s/\\t/\\n/g | wc -l #</w:t>
      </w:r>
      <w:r w:rsidRPr="0070492C">
        <w:rPr>
          <w:rFonts w:ascii="Courier" w:hAnsi="Courier"/>
          <w:iCs/>
          <w:color w:val="FF0000"/>
        </w:rPr>
        <w:t xml:space="preserve"> </w:t>
      </w:r>
      <w:r w:rsidRPr="0070492C">
        <w:rPr>
          <w:rFonts w:ascii="Courier" w:hAnsi="Courier" w:cs="Arial"/>
          <w:iCs/>
          <w:color w:val="FF0000"/>
          <w:sz w:val="22"/>
        </w:rPr>
        <w:t>101-4=97</w:t>
      </w:r>
    </w:p>
    <w:p w14:paraId="3F6E917B" w14:textId="77777777" w:rsidR="00532DB6" w:rsidRDefault="00532DB6" w:rsidP="00532DB6">
      <w:pPr>
        <w:rPr>
          <w:rFonts w:ascii="Arial" w:hAnsi="Arial" w:cs="Arial"/>
          <w:i/>
          <w:sz w:val="22"/>
        </w:rPr>
      </w:pPr>
    </w:p>
    <w:p w14:paraId="6CE6C129" w14:textId="30FFBAA5" w:rsidR="00532DB6" w:rsidRPr="0070492C" w:rsidRDefault="00532DB6" w:rsidP="00532DB6">
      <w:pPr>
        <w:rPr>
          <w:rFonts w:ascii="Arial" w:hAnsi="Arial" w:cs="Arial"/>
          <w:iCs/>
          <w:color w:val="FF0000"/>
          <w:sz w:val="22"/>
        </w:rPr>
      </w:pPr>
      <w:r w:rsidRPr="00532DB6">
        <w:rPr>
          <w:rFonts w:ascii="Arial" w:hAnsi="Arial" w:cs="Arial"/>
          <w:i/>
          <w:sz w:val="22"/>
        </w:rPr>
        <w:t>What is the number of SNPs annotated on chromosome 1?</w:t>
      </w:r>
      <w:r w:rsidRPr="00532DB6">
        <w:rPr>
          <w:rFonts w:ascii="Arial" w:hAnsi="Arial" w:cs="Arial"/>
          <w:i/>
          <w:sz w:val="22"/>
        </w:rPr>
        <w:br/>
      </w:r>
      <w:r w:rsidRPr="0070492C">
        <w:rPr>
          <w:rFonts w:ascii="Courier" w:hAnsi="Courier" w:cs="Arial"/>
          <w:iCs/>
          <w:color w:val="FF0000"/>
          <w:sz w:val="22"/>
        </w:rPr>
        <w:t xml:space="preserve">zcat </w:t>
      </w:r>
      <w:r w:rsidR="00C032DC">
        <w:rPr>
          <w:rFonts w:ascii="Courier" w:hAnsi="Courier" w:cs="Arial"/>
          <w:iCs/>
          <w:color w:val="FF0000"/>
          <w:sz w:val="22"/>
        </w:rPr>
        <w:t>/data/</w:t>
      </w:r>
      <w:r w:rsidRPr="0070492C">
        <w:rPr>
          <w:rFonts w:ascii="Courier" w:hAnsi="Courier" w:cs="Arial"/>
          <w:iCs/>
          <w:color w:val="FF0000"/>
          <w:sz w:val="22"/>
        </w:rPr>
        <w:t>LDSC_REF/baselineLD_v2.2/baselineLD.1.annot.gz | wc -l #</w:t>
      </w:r>
      <w:r w:rsidRPr="0070492C">
        <w:rPr>
          <w:rFonts w:ascii="Courier" w:hAnsi="Courier"/>
          <w:iCs/>
          <w:color w:val="FF0000"/>
        </w:rPr>
        <w:t xml:space="preserve"> </w:t>
      </w:r>
      <w:r w:rsidRPr="0070492C">
        <w:rPr>
          <w:rFonts w:ascii="Courier" w:hAnsi="Courier" w:cs="Arial"/>
          <w:iCs/>
          <w:color w:val="FF0000"/>
          <w:sz w:val="22"/>
        </w:rPr>
        <w:t>779355-1</w:t>
      </w:r>
    </w:p>
    <w:p w14:paraId="6B8D23C0" w14:textId="77777777" w:rsidR="00532DB6" w:rsidRPr="00A127DE" w:rsidRDefault="00532DB6" w:rsidP="00532DB6">
      <w:pPr>
        <w:rPr>
          <w:rFonts w:ascii="Arial" w:hAnsi="Arial" w:cs="Arial"/>
          <w:b/>
          <w:sz w:val="22"/>
        </w:rPr>
      </w:pPr>
    </w:p>
    <w:p w14:paraId="6D40BA06" w14:textId="096733D5" w:rsidR="00532DB6" w:rsidRPr="00532DB6" w:rsidRDefault="00532DB6" w:rsidP="00532DB6">
      <w:pPr>
        <w:rPr>
          <w:rFonts w:ascii="Arial" w:hAnsi="Arial" w:cs="Arial"/>
          <w:i/>
          <w:sz w:val="22"/>
        </w:rPr>
      </w:pPr>
      <w:r w:rsidRPr="00532DB6">
        <w:rPr>
          <w:rFonts w:ascii="Arial" w:hAnsi="Arial" w:cs="Arial"/>
          <w:i/>
          <w:sz w:val="22"/>
        </w:rPr>
        <w:t>How many SNPs have been used in the regression</w:t>
      </w:r>
      <w:r w:rsidRPr="00532DB6">
        <w:rPr>
          <w:rFonts w:ascii="Arial" w:hAnsi="Arial" w:cs="Arial"/>
          <w:i/>
          <w:sz w:val="22"/>
        </w:rPr>
        <w:br/>
      </w:r>
      <w:r w:rsidRPr="00977A69">
        <w:rPr>
          <w:rFonts w:ascii="Courier" w:hAnsi="Courier" w:cs="Arial"/>
          <w:iCs/>
          <w:color w:val="FF0000"/>
          <w:sz w:val="22"/>
        </w:rPr>
        <w:t>1186575</w:t>
      </w:r>
    </w:p>
    <w:p w14:paraId="5335002E" w14:textId="77777777" w:rsidR="00532DB6" w:rsidRDefault="00532DB6" w:rsidP="00532DB6">
      <w:pPr>
        <w:rPr>
          <w:rFonts w:ascii="Arial" w:hAnsi="Arial" w:cs="Arial"/>
          <w:i/>
          <w:sz w:val="22"/>
        </w:rPr>
      </w:pPr>
    </w:p>
    <w:p w14:paraId="1BC1AC4B" w14:textId="77777777" w:rsidR="00532DB6" w:rsidRPr="00977A69" w:rsidRDefault="00532DB6" w:rsidP="00532DB6">
      <w:pPr>
        <w:rPr>
          <w:rFonts w:ascii="Arial" w:hAnsi="Arial" w:cs="Arial"/>
          <w:iCs/>
          <w:color w:val="FF0000"/>
          <w:sz w:val="22"/>
        </w:rPr>
      </w:pPr>
      <w:r w:rsidRPr="00532DB6">
        <w:rPr>
          <w:rFonts w:ascii="Arial" w:hAnsi="Arial" w:cs="Arial"/>
          <w:i/>
          <w:sz w:val="22"/>
        </w:rPr>
        <w:t>What is the intercept? Is it significantly greater than 1?</w:t>
      </w:r>
      <w:r w:rsidRPr="00532DB6">
        <w:rPr>
          <w:rFonts w:ascii="Arial" w:hAnsi="Arial" w:cs="Arial"/>
          <w:i/>
          <w:sz w:val="22"/>
        </w:rPr>
        <w:br/>
      </w:r>
      <w:r w:rsidRPr="00977A69">
        <w:rPr>
          <w:rFonts w:ascii="Courier" w:hAnsi="Courier" w:cs="Arial"/>
          <w:iCs/>
          <w:color w:val="FF0000"/>
          <w:sz w:val="22"/>
        </w:rPr>
        <w:t>1.4527 (0.0595). Yes, as the confidence interval does not include 1.</w:t>
      </w:r>
    </w:p>
    <w:p w14:paraId="1B8F667E" w14:textId="77777777" w:rsidR="00532DB6" w:rsidRDefault="00532DB6" w:rsidP="00532DB6">
      <w:pPr>
        <w:rPr>
          <w:rFonts w:ascii="Arial" w:hAnsi="Arial" w:cs="Arial"/>
          <w:i/>
          <w:sz w:val="22"/>
        </w:rPr>
      </w:pPr>
    </w:p>
    <w:p w14:paraId="55818402" w14:textId="675BBCDF" w:rsidR="00532DB6" w:rsidRPr="00977A69" w:rsidRDefault="00532DB6" w:rsidP="00532DB6">
      <w:pPr>
        <w:rPr>
          <w:rFonts w:ascii="Arial" w:hAnsi="Arial" w:cs="Arial"/>
          <w:iCs/>
          <w:color w:val="FF0000"/>
          <w:sz w:val="22"/>
        </w:rPr>
      </w:pPr>
      <w:r w:rsidRPr="00532DB6">
        <w:rPr>
          <w:rFonts w:ascii="Arial" w:hAnsi="Arial" w:cs="Arial"/>
          <w:i/>
          <w:sz w:val="22"/>
        </w:rPr>
        <w:t xml:space="preserve">What is the heritability? How does it compare to the one of LDSC? </w:t>
      </w:r>
      <w:r w:rsidRPr="00532DB6">
        <w:rPr>
          <w:i/>
          <w:iCs/>
        </w:rPr>
        <w:t>Which one should you trust more?</w:t>
      </w:r>
      <w:r w:rsidRPr="00532DB6">
        <w:rPr>
          <w:i/>
          <w:iCs/>
        </w:rPr>
        <w:br/>
      </w:r>
      <w:r w:rsidRPr="00977A69">
        <w:rPr>
          <w:rFonts w:ascii="Courier" w:hAnsi="Courier" w:cs="Arial"/>
          <w:iCs/>
          <w:color w:val="FF0000"/>
          <w:sz w:val="22"/>
        </w:rPr>
        <w:t>0.471 (0.0188). Higher. This one.</w:t>
      </w:r>
    </w:p>
    <w:p w14:paraId="42499CDB" w14:textId="77777777" w:rsidR="00532DB6" w:rsidRDefault="00532DB6" w:rsidP="00532DB6">
      <w:pPr>
        <w:rPr>
          <w:rFonts w:ascii="Arial" w:hAnsi="Arial" w:cs="Arial"/>
          <w:i/>
          <w:sz w:val="22"/>
        </w:rPr>
      </w:pPr>
    </w:p>
    <w:p w14:paraId="64B216E4" w14:textId="64832413" w:rsidR="00532DB6" w:rsidRPr="00977A69" w:rsidRDefault="00532DB6" w:rsidP="00532DB6">
      <w:pPr>
        <w:rPr>
          <w:rFonts w:ascii="Arial" w:hAnsi="Arial" w:cs="Arial"/>
          <w:iCs/>
          <w:color w:val="FF0000"/>
          <w:sz w:val="22"/>
        </w:rPr>
      </w:pPr>
      <w:r w:rsidRPr="00532DB6">
        <w:rPr>
          <w:rFonts w:ascii="Arial" w:hAnsi="Arial" w:cs="Arial"/>
          <w:i/>
          <w:sz w:val="22"/>
        </w:rPr>
        <w:t>What annotation is most enriched in heritability? (Be careful, enrichment outputs make sense only for binary or probabilistic annotations)</w:t>
      </w:r>
      <w:r w:rsidRPr="00532DB6">
        <w:rPr>
          <w:rFonts w:ascii="Arial" w:hAnsi="Arial" w:cs="Arial"/>
          <w:i/>
          <w:sz w:val="22"/>
        </w:rPr>
        <w:br/>
      </w:r>
      <w:r w:rsidRPr="00977A69">
        <w:rPr>
          <w:rFonts w:ascii="Courier" w:hAnsi="Courier" w:cs="Arial"/>
          <w:iCs/>
          <w:color w:val="FF0000"/>
          <w:sz w:val="22"/>
        </w:rPr>
        <w:t>column -t UKB_460K.body_HEIGHTz.sldsc.results | less -S</w:t>
      </w:r>
      <w:r w:rsidR="00977A69">
        <w:rPr>
          <w:rFonts w:ascii="Arial" w:hAnsi="Arial" w:cs="Arial"/>
          <w:iCs/>
          <w:color w:val="FF0000"/>
          <w:sz w:val="22"/>
        </w:rPr>
        <w:t xml:space="preserve"> </w:t>
      </w:r>
      <w:r w:rsidRPr="00977A69">
        <w:rPr>
          <w:rFonts w:ascii="Courier" w:hAnsi="Courier" w:cs="Arial"/>
          <w:iCs/>
          <w:color w:val="FF0000"/>
          <w:sz w:val="22"/>
        </w:rPr>
        <w:t>&gt; non_synonymous (Enrichment=17.06)</w:t>
      </w:r>
    </w:p>
    <w:p w14:paraId="5B0B691E" w14:textId="77777777" w:rsidR="00532DB6" w:rsidRDefault="00532DB6" w:rsidP="00532DB6">
      <w:pPr>
        <w:rPr>
          <w:rFonts w:ascii="Arial" w:hAnsi="Arial" w:cs="Arial"/>
          <w:i/>
          <w:sz w:val="22"/>
        </w:rPr>
      </w:pPr>
    </w:p>
    <w:p w14:paraId="1F2524B0" w14:textId="58F21B3A" w:rsidR="00532DB6" w:rsidRPr="00977A69" w:rsidRDefault="00532DB6" w:rsidP="00532DB6">
      <w:pPr>
        <w:rPr>
          <w:rFonts w:ascii="Arial" w:hAnsi="Arial" w:cs="Arial"/>
          <w:iCs/>
          <w:color w:val="FF0000"/>
          <w:sz w:val="22"/>
        </w:rPr>
      </w:pPr>
      <w:r w:rsidRPr="00532DB6">
        <w:rPr>
          <w:rFonts w:ascii="Arial" w:hAnsi="Arial" w:cs="Arial"/>
          <w:i/>
          <w:sz w:val="22"/>
        </w:rPr>
        <w:t>What is the annotation with the most significant regression coefficient?</w:t>
      </w:r>
      <w:r w:rsidRPr="00532DB6">
        <w:rPr>
          <w:rFonts w:ascii="Arial" w:hAnsi="Arial" w:cs="Arial"/>
          <w:i/>
          <w:sz w:val="22"/>
        </w:rPr>
        <w:br/>
      </w:r>
      <w:r w:rsidRPr="00977A69">
        <w:rPr>
          <w:rFonts w:ascii="Courier" w:hAnsi="Courier" w:cs="Arial"/>
          <w:iCs/>
          <w:color w:val="FF0000"/>
          <w:sz w:val="22"/>
        </w:rPr>
        <w:t>MAFbin7 (Coefficient_z-score=5.71)</w:t>
      </w:r>
    </w:p>
    <w:p w14:paraId="6EFD3114" w14:textId="77777777" w:rsidR="00532DB6" w:rsidRDefault="00532DB6" w:rsidP="00532DB6">
      <w:pPr>
        <w:rPr>
          <w:b/>
        </w:rPr>
      </w:pPr>
    </w:p>
    <w:p w14:paraId="1D8B93E9" w14:textId="77777777" w:rsidR="00532DB6" w:rsidRDefault="00532DB6" w:rsidP="00532DB6">
      <w:pPr>
        <w:rPr>
          <w:b/>
          <w:u w:val="single"/>
        </w:rPr>
      </w:pPr>
    </w:p>
    <w:p w14:paraId="7C19B7F3" w14:textId="77777777" w:rsidR="00532DB6" w:rsidRDefault="00532DB6" w:rsidP="00532DB6">
      <w:pPr>
        <w:rPr>
          <w:b/>
          <w:u w:val="single"/>
        </w:rPr>
      </w:pPr>
    </w:p>
    <w:p w14:paraId="47E0C86F" w14:textId="77777777" w:rsidR="00532DB6" w:rsidRDefault="00532DB6" w:rsidP="00532DB6">
      <w:pPr>
        <w:rPr>
          <w:b/>
          <w:u w:val="single"/>
        </w:rPr>
      </w:pPr>
    </w:p>
    <w:p w14:paraId="6DE683FE" w14:textId="77777777" w:rsidR="00532DB6" w:rsidRDefault="00532DB6" w:rsidP="00532DB6">
      <w:pPr>
        <w:rPr>
          <w:b/>
          <w:u w:val="single"/>
        </w:rPr>
      </w:pPr>
    </w:p>
    <w:p w14:paraId="471BC0EE" w14:textId="77777777" w:rsidR="00532DB6" w:rsidRDefault="00532DB6" w:rsidP="00532DB6">
      <w:pPr>
        <w:rPr>
          <w:b/>
          <w:u w:val="single"/>
        </w:rPr>
      </w:pPr>
    </w:p>
    <w:p w14:paraId="3F50415D" w14:textId="77777777" w:rsidR="00532DB6" w:rsidRDefault="00532DB6" w:rsidP="00532DB6">
      <w:pPr>
        <w:rPr>
          <w:b/>
          <w:u w:val="single"/>
        </w:rPr>
      </w:pPr>
    </w:p>
    <w:p w14:paraId="6103CD53" w14:textId="77777777" w:rsidR="00532DB6" w:rsidRDefault="00532DB6" w:rsidP="00532DB6">
      <w:pPr>
        <w:rPr>
          <w:b/>
          <w:u w:val="single"/>
        </w:rPr>
      </w:pPr>
    </w:p>
    <w:p w14:paraId="22C0EE1C" w14:textId="77777777" w:rsidR="00532DB6" w:rsidRDefault="00532DB6" w:rsidP="00532DB6">
      <w:pPr>
        <w:rPr>
          <w:b/>
          <w:u w:val="single"/>
        </w:rPr>
      </w:pPr>
    </w:p>
    <w:p w14:paraId="404F0042" w14:textId="77777777" w:rsidR="00532DB6" w:rsidRDefault="00532DB6" w:rsidP="00532DB6">
      <w:pPr>
        <w:rPr>
          <w:b/>
          <w:u w:val="single"/>
        </w:rPr>
      </w:pPr>
    </w:p>
    <w:p w14:paraId="226CF925" w14:textId="77777777" w:rsidR="00532DB6" w:rsidRDefault="00532DB6" w:rsidP="00532DB6">
      <w:pPr>
        <w:rPr>
          <w:b/>
          <w:u w:val="single"/>
        </w:rPr>
      </w:pPr>
    </w:p>
    <w:p w14:paraId="6AC1D503" w14:textId="77777777" w:rsidR="00532DB6" w:rsidRDefault="00532DB6" w:rsidP="00532DB6">
      <w:pPr>
        <w:rPr>
          <w:b/>
          <w:u w:val="single"/>
        </w:rPr>
      </w:pPr>
    </w:p>
    <w:p w14:paraId="42D4D191" w14:textId="77777777" w:rsidR="00532DB6" w:rsidRDefault="00532DB6" w:rsidP="00532DB6">
      <w:pPr>
        <w:rPr>
          <w:b/>
          <w:u w:val="single"/>
        </w:rPr>
      </w:pPr>
    </w:p>
    <w:p w14:paraId="219FB903" w14:textId="77777777" w:rsidR="00532DB6" w:rsidRDefault="00532DB6" w:rsidP="00532DB6">
      <w:pPr>
        <w:rPr>
          <w:b/>
          <w:u w:val="single"/>
        </w:rPr>
      </w:pPr>
    </w:p>
    <w:p w14:paraId="3DC9817C" w14:textId="77777777" w:rsidR="00532DB6" w:rsidRDefault="00532DB6" w:rsidP="00532DB6">
      <w:pPr>
        <w:rPr>
          <w:b/>
          <w:u w:val="single"/>
        </w:rPr>
      </w:pPr>
    </w:p>
    <w:p w14:paraId="2386F5FD" w14:textId="77777777" w:rsidR="00532DB6" w:rsidRDefault="00532DB6" w:rsidP="00532DB6">
      <w:pPr>
        <w:rPr>
          <w:b/>
          <w:u w:val="single"/>
        </w:rPr>
      </w:pPr>
    </w:p>
    <w:p w14:paraId="54367B88" w14:textId="77777777" w:rsidR="00532DB6" w:rsidRDefault="00532DB6" w:rsidP="00532DB6">
      <w:pPr>
        <w:rPr>
          <w:b/>
          <w:u w:val="single"/>
        </w:rPr>
      </w:pPr>
    </w:p>
    <w:p w14:paraId="013587ED" w14:textId="77777777" w:rsidR="00532DB6" w:rsidRDefault="00532DB6" w:rsidP="00532DB6">
      <w:pPr>
        <w:rPr>
          <w:b/>
          <w:u w:val="single"/>
        </w:rPr>
      </w:pPr>
    </w:p>
    <w:p w14:paraId="5340E18F" w14:textId="77777777" w:rsidR="00532DB6" w:rsidRDefault="00532DB6" w:rsidP="00532DB6">
      <w:pPr>
        <w:rPr>
          <w:b/>
          <w:u w:val="single"/>
        </w:rPr>
      </w:pPr>
    </w:p>
    <w:p w14:paraId="320DF5D9" w14:textId="77777777" w:rsidR="00532DB6" w:rsidRDefault="00532DB6" w:rsidP="00532DB6">
      <w:pPr>
        <w:rPr>
          <w:b/>
          <w:u w:val="single"/>
        </w:rPr>
      </w:pPr>
    </w:p>
    <w:p w14:paraId="18D4448B" w14:textId="77777777" w:rsidR="00532DB6" w:rsidRDefault="00532DB6" w:rsidP="00532DB6">
      <w:pPr>
        <w:rPr>
          <w:b/>
          <w:u w:val="single"/>
        </w:rPr>
      </w:pPr>
    </w:p>
    <w:p w14:paraId="635E3913" w14:textId="77777777" w:rsidR="00532DB6" w:rsidRDefault="00532DB6" w:rsidP="00532DB6">
      <w:pPr>
        <w:rPr>
          <w:b/>
          <w:u w:val="single"/>
        </w:rPr>
      </w:pPr>
    </w:p>
    <w:p w14:paraId="6064352D" w14:textId="77777777" w:rsidR="00532DB6" w:rsidRDefault="00532DB6" w:rsidP="00532DB6">
      <w:pPr>
        <w:rPr>
          <w:b/>
          <w:u w:val="single"/>
        </w:rPr>
      </w:pPr>
    </w:p>
    <w:p w14:paraId="11C6F320" w14:textId="77777777" w:rsidR="00532DB6" w:rsidRDefault="00532DB6" w:rsidP="00532DB6">
      <w:pPr>
        <w:rPr>
          <w:b/>
          <w:u w:val="single"/>
        </w:rPr>
      </w:pPr>
    </w:p>
    <w:p w14:paraId="2E689388" w14:textId="77777777" w:rsidR="00532DB6" w:rsidRDefault="00532DB6" w:rsidP="00532DB6">
      <w:pPr>
        <w:rPr>
          <w:b/>
          <w:u w:val="single"/>
        </w:rPr>
      </w:pPr>
    </w:p>
    <w:p w14:paraId="0250AE80" w14:textId="6315EA1B" w:rsidR="00532DB6" w:rsidRDefault="00532DB6" w:rsidP="00532DB6">
      <w:pPr>
        <w:rPr>
          <w:b/>
          <w:u w:val="single"/>
        </w:rPr>
      </w:pPr>
      <w:r>
        <w:rPr>
          <w:b/>
          <w:u w:val="single"/>
        </w:rPr>
        <w:t xml:space="preserve">More </w:t>
      </w:r>
      <w:r w:rsidRPr="005A1FE8">
        <w:rPr>
          <w:b/>
          <w:u w:val="single"/>
        </w:rPr>
        <w:t>Q&amp;A</w:t>
      </w:r>
      <w:r>
        <w:rPr>
          <w:b/>
          <w:u w:val="single"/>
        </w:rPr>
        <w:t xml:space="preserve"> about LDSC</w:t>
      </w:r>
    </w:p>
    <w:p w14:paraId="6C431D12" w14:textId="77777777" w:rsidR="00532DB6" w:rsidRPr="005A1FE8" w:rsidRDefault="00532DB6" w:rsidP="00532DB6">
      <w:pPr>
        <w:rPr>
          <w:b/>
          <w:u w:val="single"/>
        </w:rPr>
      </w:pPr>
    </w:p>
    <w:p w14:paraId="65BF1AB3" w14:textId="77777777" w:rsidR="00532DB6" w:rsidRDefault="00532DB6" w:rsidP="00532DB6">
      <w:pPr>
        <w:rPr>
          <w:b/>
        </w:rPr>
      </w:pPr>
      <w:r>
        <w:rPr>
          <w:b/>
        </w:rPr>
        <w:t>Why are we performing regression on HapMap 3 SNPs?</w:t>
      </w:r>
    </w:p>
    <w:p w14:paraId="6F7029CE" w14:textId="77777777" w:rsidR="00532DB6" w:rsidRPr="00695C2C" w:rsidRDefault="00532DB6" w:rsidP="00532DB6">
      <w:r>
        <w:t>GWAS used to release summary statistics for imputed SNPs without information about imputation accuracy. The early LD score papers made the hypothesis that SNPs available in HapMap3 are likely to have been genotyped in the GWAS study, or imputed with good accuracy.</w:t>
      </w:r>
    </w:p>
    <w:p w14:paraId="3D00A970" w14:textId="77777777" w:rsidR="00532DB6" w:rsidRDefault="00532DB6" w:rsidP="00532DB6">
      <w:pPr>
        <w:rPr>
          <w:b/>
        </w:rPr>
      </w:pPr>
    </w:p>
    <w:p w14:paraId="5D711337" w14:textId="77777777" w:rsidR="00532DB6" w:rsidRDefault="00532DB6" w:rsidP="00532DB6">
      <w:pPr>
        <w:rPr>
          <w:b/>
        </w:rPr>
      </w:pPr>
      <w:r>
        <w:rPr>
          <w:b/>
        </w:rPr>
        <w:t>Why do we have LD scores only for ~1M SNPs?</w:t>
      </w:r>
    </w:p>
    <w:p w14:paraId="55FB038A" w14:textId="77777777" w:rsidR="00532DB6" w:rsidRPr="00695C2C" w:rsidRDefault="00532DB6" w:rsidP="00532DB6">
      <w:r w:rsidRPr="00695C2C">
        <w:t xml:space="preserve">As </w:t>
      </w:r>
      <w:r>
        <w:t>it is recommended to perform a regression on HapMap3 SNPs (~1M SNPs), it is not necessary to store LD scores for all reference SNPs (~10M SNPs). However, LD scores of these 1M SNPs are computed using the 10M reference SNPs.</w:t>
      </w:r>
    </w:p>
    <w:p w14:paraId="19C3A7D1" w14:textId="77777777" w:rsidR="00532DB6" w:rsidRDefault="00532DB6" w:rsidP="00532DB6">
      <w:pPr>
        <w:rPr>
          <w:b/>
        </w:rPr>
      </w:pPr>
    </w:p>
    <w:p w14:paraId="0209B8DF" w14:textId="77777777" w:rsidR="00532DB6" w:rsidRDefault="00532DB6" w:rsidP="00532DB6">
      <w:pPr>
        <w:rPr>
          <w:b/>
        </w:rPr>
      </w:pPr>
      <w:r>
        <w:rPr>
          <w:b/>
        </w:rPr>
        <w:t>What are the weights used in the regression?</w:t>
      </w:r>
    </w:p>
    <w:p w14:paraId="4A06027A" w14:textId="77777777" w:rsidR="00532DB6" w:rsidRDefault="00532DB6" w:rsidP="00532DB6">
      <w:r>
        <w:t xml:space="preserve">Regressions need to be performed on independent observations. As regression SNPs are in LD with each other, weights are needed to correct this effect, and are computed here as the inverse LD score computed on regression SNPs. </w:t>
      </w:r>
    </w:p>
    <w:p w14:paraId="6399D664" w14:textId="77777777" w:rsidR="00532DB6" w:rsidRDefault="00532DB6" w:rsidP="00532DB6">
      <w:pPr>
        <w:rPr>
          <w:b/>
        </w:rPr>
      </w:pPr>
    </w:p>
    <w:p w14:paraId="1FC2A388" w14:textId="77777777" w:rsidR="00532DB6" w:rsidRDefault="00532DB6" w:rsidP="00532DB6">
      <w:pPr>
        <w:rPr>
          <w:b/>
        </w:rPr>
      </w:pPr>
      <w:r>
        <w:rPr>
          <w:b/>
        </w:rPr>
        <w:t>What does Neff mean?</w:t>
      </w:r>
    </w:p>
    <w:p w14:paraId="09084CC9" w14:textId="77777777" w:rsidR="00532DB6" w:rsidRDefault="00532DB6" w:rsidP="00532DB6">
      <w:r w:rsidRPr="00695C2C">
        <w:t>Some</w:t>
      </w:r>
      <w:r>
        <w:t xml:space="preserve"> summary statistics are computed with linear mixed model, which increases the association power and thus association statistics. The sample size N used in LD score regression should thus not be the sample size that has been used to compute the summary statistics (in the case of the UKBB height summary statistics </w:t>
      </w:r>
      <w:r w:rsidRPr="00695C2C">
        <w:t>458</w:t>
      </w:r>
      <w:r>
        <w:t>K)</w:t>
      </w:r>
      <w:r w:rsidRPr="00695C2C">
        <w:t xml:space="preserve"> </w:t>
      </w:r>
      <w:r>
        <w:t>but the effective sample size (in the case of the UKBB height summary statistics 674K).</w:t>
      </w:r>
    </w:p>
    <w:p w14:paraId="1E766D39" w14:textId="77777777" w:rsidR="00532DB6" w:rsidRDefault="00532DB6" w:rsidP="00532DB6">
      <w:pPr>
        <w:rPr>
          <w:b/>
        </w:rPr>
      </w:pPr>
    </w:p>
    <w:p w14:paraId="4048F202" w14:textId="77777777" w:rsidR="00532DB6" w:rsidRDefault="00532DB6" w:rsidP="00532DB6">
      <w:pPr>
        <w:rPr>
          <w:b/>
        </w:rPr>
      </w:pPr>
      <w:r>
        <w:rPr>
          <w:b/>
        </w:rPr>
        <w:t>Can we use heritability estimates from ldsc?</w:t>
      </w:r>
    </w:p>
    <w:p w14:paraId="49790972" w14:textId="77777777" w:rsidR="00532DB6" w:rsidRPr="00695C2C" w:rsidRDefault="00532DB6" w:rsidP="00532DB6">
      <w:r w:rsidRPr="00695C2C">
        <w:t xml:space="preserve">The </w:t>
      </w:r>
      <w:r>
        <w:t>authors of ldsc do not recommend to use heritability estimates outputted by vanilla ldsc, as these estimates are based under an unrealistic model leading to downward biases of heritability. However, using the baseline-LD model correct for most of these biases and can be used with extreme caution.</w:t>
      </w:r>
    </w:p>
    <w:p w14:paraId="436C48A2" w14:textId="77777777" w:rsidR="00532DB6" w:rsidRDefault="00532DB6" w:rsidP="00532DB6">
      <w:pPr>
        <w:rPr>
          <w:b/>
        </w:rPr>
      </w:pPr>
    </w:p>
    <w:p w14:paraId="2C2B501C" w14:textId="77777777" w:rsidR="00532DB6" w:rsidRDefault="00532DB6" w:rsidP="00532DB6">
      <w:pPr>
        <w:rPr>
          <w:b/>
        </w:rPr>
      </w:pPr>
      <w:r>
        <w:rPr>
          <w:b/>
        </w:rPr>
        <w:t>Should we expect to have the same heritability estimates between GCTA and ldsc?</w:t>
      </w:r>
    </w:p>
    <w:p w14:paraId="14AD132C" w14:textId="77777777" w:rsidR="00532DB6" w:rsidRDefault="00532DB6" w:rsidP="00532DB6">
      <w:r>
        <w:t xml:space="preserve">No. GCTA estimates the heritability </w:t>
      </w:r>
      <w:r w:rsidRPr="00695C2C">
        <w:rPr>
          <w:u w:val="single"/>
        </w:rPr>
        <w:t>tagged</w:t>
      </w:r>
      <w:r>
        <w:t xml:space="preserve"> by SNPs used in the analyses, whereas ldsc estimates the heritability </w:t>
      </w:r>
      <w:r w:rsidRPr="008C444D">
        <w:rPr>
          <w:u w:val="single"/>
        </w:rPr>
        <w:t>causally explained</w:t>
      </w:r>
      <w:r>
        <w:t xml:space="preserve"> by common reference SNPs (i.e. removes the effect of low-frequency variants tagged by common SNPs).</w:t>
      </w:r>
    </w:p>
    <w:p w14:paraId="4EC54006" w14:textId="77777777" w:rsidR="00532DB6" w:rsidRDefault="00532DB6" w:rsidP="00532DB6"/>
    <w:p w14:paraId="0035F323" w14:textId="77777777" w:rsidR="00532DB6" w:rsidRDefault="00532DB6" w:rsidP="00532DB6">
      <w:pPr>
        <w:rPr>
          <w:b/>
        </w:rPr>
      </w:pPr>
      <w:r w:rsidRPr="008C707C">
        <w:rPr>
          <w:b/>
        </w:rPr>
        <w:t xml:space="preserve">Why some numbers are </w:t>
      </w:r>
      <w:r>
        <w:rPr>
          <w:b/>
        </w:rPr>
        <w:t>extremely high</w:t>
      </w:r>
      <w:r w:rsidRPr="008C707C">
        <w:rPr>
          <w:b/>
        </w:rPr>
        <w:t xml:space="preserve"> in the .results file?</w:t>
      </w:r>
    </w:p>
    <w:p w14:paraId="30BD27BC" w14:textId="77777777" w:rsidR="00532DB6" w:rsidRDefault="00532DB6" w:rsidP="00532DB6">
      <w:r>
        <w:t xml:space="preserve">S-LDSC can include continuous annotations that improve model fit (i.e. LD-related annotations to model LD architectures). For these annotations, the outputs in some of the columns in the </w:t>
      </w:r>
      <w:r w:rsidRPr="008C707C">
        <w:t xml:space="preserve">.results file </w:t>
      </w:r>
      <w:r>
        <w:t xml:space="preserve">does not make sense (i.e. Prop._SNPs, Prop._h2, or </w:t>
      </w:r>
      <w:r w:rsidRPr="008C707C">
        <w:t>Enrichment</w:t>
      </w:r>
      <w:r>
        <w:t>), unless the annotation is probabilistic (i.e. values between 0 and 1). However, the columns related to the regression coefficients make sense.</w:t>
      </w:r>
      <w:r w:rsidRPr="008C707C">
        <w:t xml:space="preserve"> </w:t>
      </w:r>
    </w:p>
    <w:p w14:paraId="63AA1C9B" w14:textId="77777777" w:rsidR="00532DB6" w:rsidRDefault="00532DB6" w:rsidP="00532DB6"/>
    <w:p w14:paraId="10184F36" w14:textId="77777777" w:rsidR="00532DB6" w:rsidRDefault="00532DB6" w:rsidP="00532DB6">
      <w:pPr>
        <w:rPr>
          <w:b/>
        </w:rPr>
      </w:pPr>
      <w:r w:rsidRPr="008C707C">
        <w:rPr>
          <w:b/>
        </w:rPr>
        <w:t>Why some annotations have significant enrichment but non-significant regression coefficients?</w:t>
      </w:r>
    </w:p>
    <w:p w14:paraId="59E1F04F" w14:textId="0FA3897C" w:rsidR="00A24DCA" w:rsidRDefault="00532DB6" w:rsidP="00532DB6">
      <w:r>
        <w:t>S</w:t>
      </w:r>
      <w:r w:rsidRPr="008C707C">
        <w:t>ome annotations have significant enrichment but non-significant regression coefficients</w:t>
      </w:r>
      <w:r>
        <w:t>, for example coding. This can be explained by the fact that coding regions are enriched in heritability, but that this enrichment is due to its high overlap with other annotations, such as conserved or non-synonymous variants. This is useful do determine how informative is an enriched annotation compared to the other ones.</w:t>
      </w:r>
    </w:p>
    <w:sectPr w:rsidR="00A24DCA" w:rsidSect="00AF7FC9">
      <w:pgSz w:w="11900" w:h="16840"/>
      <w:pgMar w:top="314" w:right="720" w:bottom="41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Menlo">
    <w:altName w:val="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779BE"/>
    <w:multiLevelType w:val="hybridMultilevel"/>
    <w:tmpl w:val="F620D2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03109"/>
    <w:multiLevelType w:val="hybridMultilevel"/>
    <w:tmpl w:val="2A78B6E4"/>
    <w:lvl w:ilvl="0" w:tplc="6E3097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ED427F"/>
    <w:multiLevelType w:val="hybridMultilevel"/>
    <w:tmpl w:val="0610E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1516B"/>
    <w:multiLevelType w:val="hybridMultilevel"/>
    <w:tmpl w:val="860ACC1E"/>
    <w:lvl w:ilvl="0" w:tplc="6E3097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BF701D0"/>
    <w:multiLevelType w:val="hybridMultilevel"/>
    <w:tmpl w:val="7ED09028"/>
    <w:lvl w:ilvl="0" w:tplc="EADEFB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4B15DA"/>
    <w:multiLevelType w:val="hybridMultilevel"/>
    <w:tmpl w:val="860ACC1E"/>
    <w:lvl w:ilvl="0" w:tplc="6E3097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74398B"/>
    <w:multiLevelType w:val="hybridMultilevel"/>
    <w:tmpl w:val="0610E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02D6B"/>
    <w:multiLevelType w:val="hybridMultilevel"/>
    <w:tmpl w:val="2A78B6E4"/>
    <w:lvl w:ilvl="0" w:tplc="6E3097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E425D2"/>
    <w:multiLevelType w:val="hybridMultilevel"/>
    <w:tmpl w:val="47304F24"/>
    <w:lvl w:ilvl="0" w:tplc="8230E7E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10CEF"/>
    <w:multiLevelType w:val="hybridMultilevel"/>
    <w:tmpl w:val="0610E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4D76A7"/>
    <w:multiLevelType w:val="hybridMultilevel"/>
    <w:tmpl w:val="F864C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3"/>
  </w:num>
  <w:num w:numId="6">
    <w:abstractNumId w:val="0"/>
  </w:num>
  <w:num w:numId="7">
    <w:abstractNumId w:val="8"/>
  </w:num>
  <w:num w:numId="8">
    <w:abstractNumId w:val="2"/>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F5"/>
    <w:rsid w:val="00002F15"/>
    <w:rsid w:val="00002FE8"/>
    <w:rsid w:val="00005B73"/>
    <w:rsid w:val="00026CA4"/>
    <w:rsid w:val="00043EAA"/>
    <w:rsid w:val="00044A60"/>
    <w:rsid w:val="000563A7"/>
    <w:rsid w:val="00056F67"/>
    <w:rsid w:val="0006300A"/>
    <w:rsid w:val="00064151"/>
    <w:rsid w:val="00074B9E"/>
    <w:rsid w:val="0008558A"/>
    <w:rsid w:val="00086D66"/>
    <w:rsid w:val="00092E84"/>
    <w:rsid w:val="000A135A"/>
    <w:rsid w:val="000A4ECA"/>
    <w:rsid w:val="000C762D"/>
    <w:rsid w:val="000E0050"/>
    <w:rsid w:val="000F501F"/>
    <w:rsid w:val="001059ED"/>
    <w:rsid w:val="00106FF2"/>
    <w:rsid w:val="00122EFD"/>
    <w:rsid w:val="001361AF"/>
    <w:rsid w:val="00150D5A"/>
    <w:rsid w:val="00170DD3"/>
    <w:rsid w:val="00175FA4"/>
    <w:rsid w:val="00184CD1"/>
    <w:rsid w:val="00187D63"/>
    <w:rsid w:val="00192CBD"/>
    <w:rsid w:val="00194F88"/>
    <w:rsid w:val="001963FE"/>
    <w:rsid w:val="001A0E88"/>
    <w:rsid w:val="001C0CD1"/>
    <w:rsid w:val="001D31BB"/>
    <w:rsid w:val="001D58B3"/>
    <w:rsid w:val="002169A4"/>
    <w:rsid w:val="002329B2"/>
    <w:rsid w:val="00234DD5"/>
    <w:rsid w:val="0023768F"/>
    <w:rsid w:val="00247808"/>
    <w:rsid w:val="002510C9"/>
    <w:rsid w:val="00273C5D"/>
    <w:rsid w:val="002867B6"/>
    <w:rsid w:val="002918B8"/>
    <w:rsid w:val="002A1DAC"/>
    <w:rsid w:val="002A3FCC"/>
    <w:rsid w:val="002A465F"/>
    <w:rsid w:val="002A4679"/>
    <w:rsid w:val="002A6D08"/>
    <w:rsid w:val="002B0127"/>
    <w:rsid w:val="002B483B"/>
    <w:rsid w:val="002D4D26"/>
    <w:rsid w:val="002E1F9C"/>
    <w:rsid w:val="002F03EC"/>
    <w:rsid w:val="003007BD"/>
    <w:rsid w:val="00316658"/>
    <w:rsid w:val="003218C3"/>
    <w:rsid w:val="00323055"/>
    <w:rsid w:val="00344119"/>
    <w:rsid w:val="00382A30"/>
    <w:rsid w:val="00394D6F"/>
    <w:rsid w:val="003A20CD"/>
    <w:rsid w:val="003A3017"/>
    <w:rsid w:val="003B26A0"/>
    <w:rsid w:val="003D5D26"/>
    <w:rsid w:val="003E16B9"/>
    <w:rsid w:val="003E33BE"/>
    <w:rsid w:val="003E6CF1"/>
    <w:rsid w:val="00405FB2"/>
    <w:rsid w:val="00407802"/>
    <w:rsid w:val="00411100"/>
    <w:rsid w:val="00414A0F"/>
    <w:rsid w:val="0043065A"/>
    <w:rsid w:val="00457807"/>
    <w:rsid w:val="00464CC1"/>
    <w:rsid w:val="00470EAF"/>
    <w:rsid w:val="0047640C"/>
    <w:rsid w:val="004A5655"/>
    <w:rsid w:val="004B46FA"/>
    <w:rsid w:val="004B5747"/>
    <w:rsid w:val="004C50D2"/>
    <w:rsid w:val="004D1F2E"/>
    <w:rsid w:val="004E7131"/>
    <w:rsid w:val="00500C91"/>
    <w:rsid w:val="005160A7"/>
    <w:rsid w:val="00532214"/>
    <w:rsid w:val="00532DB6"/>
    <w:rsid w:val="00540E02"/>
    <w:rsid w:val="005613DA"/>
    <w:rsid w:val="00571072"/>
    <w:rsid w:val="00577BC1"/>
    <w:rsid w:val="00587173"/>
    <w:rsid w:val="00587C28"/>
    <w:rsid w:val="00587FEB"/>
    <w:rsid w:val="005A0579"/>
    <w:rsid w:val="005B06A0"/>
    <w:rsid w:val="005C44FB"/>
    <w:rsid w:val="005D3AB9"/>
    <w:rsid w:val="005F18FE"/>
    <w:rsid w:val="005F7B73"/>
    <w:rsid w:val="00613DAB"/>
    <w:rsid w:val="00615831"/>
    <w:rsid w:val="006164DB"/>
    <w:rsid w:val="0062105A"/>
    <w:rsid w:val="0063762B"/>
    <w:rsid w:val="00645250"/>
    <w:rsid w:val="0065012A"/>
    <w:rsid w:val="00657C73"/>
    <w:rsid w:val="0066795A"/>
    <w:rsid w:val="00675BBF"/>
    <w:rsid w:val="00681A87"/>
    <w:rsid w:val="00684496"/>
    <w:rsid w:val="006A6EDD"/>
    <w:rsid w:val="006B3A00"/>
    <w:rsid w:val="006C1805"/>
    <w:rsid w:val="006C2510"/>
    <w:rsid w:val="006D051A"/>
    <w:rsid w:val="006D06A6"/>
    <w:rsid w:val="006D5E8A"/>
    <w:rsid w:val="006E3493"/>
    <w:rsid w:val="006E57FC"/>
    <w:rsid w:val="006E7C04"/>
    <w:rsid w:val="006F38F8"/>
    <w:rsid w:val="0070492C"/>
    <w:rsid w:val="00721D33"/>
    <w:rsid w:val="007222B4"/>
    <w:rsid w:val="00727F85"/>
    <w:rsid w:val="007360C2"/>
    <w:rsid w:val="00761C72"/>
    <w:rsid w:val="00786A73"/>
    <w:rsid w:val="007A086C"/>
    <w:rsid w:val="007C79E1"/>
    <w:rsid w:val="007D26C3"/>
    <w:rsid w:val="007D4C1B"/>
    <w:rsid w:val="007E3B2A"/>
    <w:rsid w:val="008067F0"/>
    <w:rsid w:val="0081465E"/>
    <w:rsid w:val="008245D8"/>
    <w:rsid w:val="00831FBE"/>
    <w:rsid w:val="0084656A"/>
    <w:rsid w:val="00866A50"/>
    <w:rsid w:val="00870F56"/>
    <w:rsid w:val="00871A5B"/>
    <w:rsid w:val="00872B26"/>
    <w:rsid w:val="00880106"/>
    <w:rsid w:val="00880ABE"/>
    <w:rsid w:val="008828D9"/>
    <w:rsid w:val="00884881"/>
    <w:rsid w:val="00896413"/>
    <w:rsid w:val="008A3B28"/>
    <w:rsid w:val="008B3E41"/>
    <w:rsid w:val="008E6B3D"/>
    <w:rsid w:val="008F361C"/>
    <w:rsid w:val="008F3F50"/>
    <w:rsid w:val="008F742A"/>
    <w:rsid w:val="008F7E1C"/>
    <w:rsid w:val="00901C29"/>
    <w:rsid w:val="00902CAB"/>
    <w:rsid w:val="009157FE"/>
    <w:rsid w:val="00951021"/>
    <w:rsid w:val="0095215C"/>
    <w:rsid w:val="00956BE1"/>
    <w:rsid w:val="009574B4"/>
    <w:rsid w:val="009774DE"/>
    <w:rsid w:val="00977A69"/>
    <w:rsid w:val="00981C86"/>
    <w:rsid w:val="009A272D"/>
    <w:rsid w:val="009A698F"/>
    <w:rsid w:val="009C5F05"/>
    <w:rsid w:val="009E69DB"/>
    <w:rsid w:val="00A13AC0"/>
    <w:rsid w:val="00A23D57"/>
    <w:rsid w:val="00A24DCA"/>
    <w:rsid w:val="00A27E6A"/>
    <w:rsid w:val="00A27FA2"/>
    <w:rsid w:val="00A61D3E"/>
    <w:rsid w:val="00A65105"/>
    <w:rsid w:val="00A93D55"/>
    <w:rsid w:val="00A96270"/>
    <w:rsid w:val="00AA1C18"/>
    <w:rsid w:val="00AA222E"/>
    <w:rsid w:val="00AB25E4"/>
    <w:rsid w:val="00AB27CF"/>
    <w:rsid w:val="00AB4C5D"/>
    <w:rsid w:val="00AB7146"/>
    <w:rsid w:val="00AC1B43"/>
    <w:rsid w:val="00AC3B54"/>
    <w:rsid w:val="00AE5ACA"/>
    <w:rsid w:val="00AF51CA"/>
    <w:rsid w:val="00AF7FC9"/>
    <w:rsid w:val="00B069F5"/>
    <w:rsid w:val="00B2084F"/>
    <w:rsid w:val="00B24003"/>
    <w:rsid w:val="00B24767"/>
    <w:rsid w:val="00B45E54"/>
    <w:rsid w:val="00B73F1E"/>
    <w:rsid w:val="00B83ED9"/>
    <w:rsid w:val="00B96513"/>
    <w:rsid w:val="00BA14AA"/>
    <w:rsid w:val="00BA6568"/>
    <w:rsid w:val="00BB0CE0"/>
    <w:rsid w:val="00BD3E2A"/>
    <w:rsid w:val="00BD3FCC"/>
    <w:rsid w:val="00BD46E9"/>
    <w:rsid w:val="00BE1CD3"/>
    <w:rsid w:val="00BF1F22"/>
    <w:rsid w:val="00BF46C0"/>
    <w:rsid w:val="00BF5E5B"/>
    <w:rsid w:val="00C032DC"/>
    <w:rsid w:val="00C0636C"/>
    <w:rsid w:val="00C110F6"/>
    <w:rsid w:val="00C15C81"/>
    <w:rsid w:val="00C2598B"/>
    <w:rsid w:val="00C33941"/>
    <w:rsid w:val="00C3394E"/>
    <w:rsid w:val="00C515F9"/>
    <w:rsid w:val="00C938FD"/>
    <w:rsid w:val="00C957D5"/>
    <w:rsid w:val="00C95B4F"/>
    <w:rsid w:val="00CB5DED"/>
    <w:rsid w:val="00CB77AA"/>
    <w:rsid w:val="00CC2B33"/>
    <w:rsid w:val="00CD2D97"/>
    <w:rsid w:val="00CF45E9"/>
    <w:rsid w:val="00CF6862"/>
    <w:rsid w:val="00D04A7D"/>
    <w:rsid w:val="00D07A35"/>
    <w:rsid w:val="00D10F12"/>
    <w:rsid w:val="00D119F8"/>
    <w:rsid w:val="00D13690"/>
    <w:rsid w:val="00D165D0"/>
    <w:rsid w:val="00D37DFC"/>
    <w:rsid w:val="00D40122"/>
    <w:rsid w:val="00D4064D"/>
    <w:rsid w:val="00D46233"/>
    <w:rsid w:val="00D512C4"/>
    <w:rsid w:val="00D65691"/>
    <w:rsid w:val="00D665B4"/>
    <w:rsid w:val="00D76627"/>
    <w:rsid w:val="00D8028A"/>
    <w:rsid w:val="00D85AC5"/>
    <w:rsid w:val="00D93262"/>
    <w:rsid w:val="00DB16D3"/>
    <w:rsid w:val="00DC277B"/>
    <w:rsid w:val="00DD184E"/>
    <w:rsid w:val="00DD7BDA"/>
    <w:rsid w:val="00DF6282"/>
    <w:rsid w:val="00E13413"/>
    <w:rsid w:val="00E13C09"/>
    <w:rsid w:val="00E15C3B"/>
    <w:rsid w:val="00E162A0"/>
    <w:rsid w:val="00E362C4"/>
    <w:rsid w:val="00E40570"/>
    <w:rsid w:val="00E50D5D"/>
    <w:rsid w:val="00E707DC"/>
    <w:rsid w:val="00E73A29"/>
    <w:rsid w:val="00E73B58"/>
    <w:rsid w:val="00E82D8D"/>
    <w:rsid w:val="00E93338"/>
    <w:rsid w:val="00EA0062"/>
    <w:rsid w:val="00EA008A"/>
    <w:rsid w:val="00EB4A6A"/>
    <w:rsid w:val="00EC3D46"/>
    <w:rsid w:val="00EE1D4F"/>
    <w:rsid w:val="00EE237A"/>
    <w:rsid w:val="00EE35AF"/>
    <w:rsid w:val="00EE7338"/>
    <w:rsid w:val="00EF40B8"/>
    <w:rsid w:val="00F01455"/>
    <w:rsid w:val="00F11161"/>
    <w:rsid w:val="00F17C1E"/>
    <w:rsid w:val="00F20BB3"/>
    <w:rsid w:val="00F31866"/>
    <w:rsid w:val="00F35616"/>
    <w:rsid w:val="00F3662A"/>
    <w:rsid w:val="00F42ED7"/>
    <w:rsid w:val="00F46454"/>
    <w:rsid w:val="00F679AD"/>
    <w:rsid w:val="00F72DFE"/>
    <w:rsid w:val="00FA07A8"/>
    <w:rsid w:val="00FB00D2"/>
    <w:rsid w:val="00FB0511"/>
    <w:rsid w:val="00FB177F"/>
    <w:rsid w:val="00FD1297"/>
    <w:rsid w:val="00FD539E"/>
    <w:rsid w:val="00FD57C2"/>
    <w:rsid w:val="00FE0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9BD2"/>
  <w15:chartTrackingRefBased/>
  <w15:docId w15:val="{88D10986-0E50-074E-A0DB-609D8378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9F5"/>
    <w:pPr>
      <w:ind w:left="720"/>
      <w:contextualSpacing/>
    </w:pPr>
  </w:style>
  <w:style w:type="character" w:styleId="Hyperlink">
    <w:name w:val="Hyperlink"/>
    <w:basedOn w:val="DefaultParagraphFont"/>
    <w:uiPriority w:val="99"/>
    <w:unhideWhenUsed/>
    <w:rsid w:val="00247808"/>
    <w:rPr>
      <w:color w:val="0563C1" w:themeColor="hyperlink"/>
      <w:u w:val="single"/>
    </w:rPr>
  </w:style>
  <w:style w:type="character" w:styleId="UnresolvedMention">
    <w:name w:val="Unresolved Mention"/>
    <w:basedOn w:val="DefaultParagraphFont"/>
    <w:uiPriority w:val="99"/>
    <w:semiHidden/>
    <w:unhideWhenUsed/>
    <w:rsid w:val="002A6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bulik/ldsc" TargetMode="External"/><Relationship Id="rId3" Type="http://schemas.openxmlformats.org/officeDocument/2006/relationships/settings" Target="settings.xml"/><Relationship Id="rId7" Type="http://schemas.openxmlformats.org/officeDocument/2006/relationships/hyperlink" Target="https://cnsgenomics.com/software/gc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 Yengo</dc:creator>
  <cp:keywords/>
  <dc:description/>
  <cp:lastModifiedBy>Loic Yengo</cp:lastModifiedBy>
  <cp:revision>2</cp:revision>
  <dcterms:created xsi:type="dcterms:W3CDTF">2021-06-10T21:36:00Z</dcterms:created>
  <dcterms:modified xsi:type="dcterms:W3CDTF">2021-06-10T21:36:00Z</dcterms:modified>
</cp:coreProperties>
</file>